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13" w:rsidRPr="00312518" w:rsidRDefault="00863E13" w:rsidP="00863E13">
      <w:pPr>
        <w:jc w:val="center"/>
        <w:rPr>
          <w:rFonts w:ascii="Arial" w:hAnsi="Arial" w:cs="Arial"/>
          <w:color w:val="2F5496" w:themeColor="accent1" w:themeShade="BF"/>
        </w:rPr>
      </w:pPr>
      <w:bookmarkStart w:id="0" w:name="_GoBack"/>
      <w:bookmarkEnd w:id="0"/>
      <w:r w:rsidRPr="00312518">
        <w:rPr>
          <w:rFonts w:ascii="Arial" w:hAnsi="Arial" w:cs="Arial"/>
          <w:noProof/>
          <w:color w:val="2F5496" w:themeColor="accent1" w:themeShade="BF"/>
          <w:lang w:eastAsia="de-DE"/>
        </w:rPr>
        <w:drawing>
          <wp:anchor distT="0" distB="0" distL="114300" distR="114300" simplePos="0" relativeHeight="251659264" behindDoc="0" locked="0" layoutInCell="1" allowOverlap="1" wp14:anchorId="7B953751" wp14:editId="2678133E">
            <wp:simplePos x="0" y="0"/>
            <wp:positionH relativeFrom="margin">
              <wp:align>left</wp:align>
            </wp:positionH>
            <wp:positionV relativeFrom="paragraph">
              <wp:posOffset>64770</wp:posOffset>
            </wp:positionV>
            <wp:extent cx="1093470" cy="903605"/>
            <wp:effectExtent l="0" t="0" r="0" b="0"/>
            <wp:wrapNone/>
            <wp:docPr id="297" name="Bild 2" descr="Bildergebnis für klischeefr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klischeefrei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7743"/>
                    <a:stretch/>
                  </pic:blipFill>
                  <pic:spPr bwMode="auto">
                    <a:xfrm>
                      <a:off x="0" y="0"/>
                      <a:ext cx="1093470" cy="903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2518">
        <w:rPr>
          <w:rFonts w:ascii="Arial" w:eastAsia="Times New Roman" w:hAnsi="Arial" w:cs="Arial"/>
          <w:noProof/>
          <w:color w:val="2F5496" w:themeColor="accent1" w:themeShade="BF"/>
          <w:lang w:eastAsia="de-DE"/>
        </w:rPr>
        <w:drawing>
          <wp:anchor distT="0" distB="0" distL="114300" distR="114300" simplePos="0" relativeHeight="251661312" behindDoc="0" locked="0" layoutInCell="1" allowOverlap="1" wp14:anchorId="1684739C" wp14:editId="7253DB25">
            <wp:simplePos x="0" y="0"/>
            <wp:positionH relativeFrom="column">
              <wp:posOffset>4343400</wp:posOffset>
            </wp:positionH>
            <wp:positionV relativeFrom="paragraph">
              <wp:posOffset>-137160</wp:posOffset>
            </wp:positionV>
            <wp:extent cx="1412240" cy="1445895"/>
            <wp:effectExtent l="0" t="0" r="0" b="1905"/>
            <wp:wrapNone/>
            <wp:docPr id="296" name="Grafik 296" descr="C:\Users\Anna\Desktop\Fotos Hardautalschule\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esktop\Fotos Hardautalschule\Unbenan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24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518">
        <w:rPr>
          <w:rFonts w:ascii="Arial" w:hAnsi="Arial" w:cs="Arial"/>
          <w:color w:val="2F5496" w:themeColor="accent1" w:themeShade="BF"/>
        </w:rPr>
        <w:t>HARDAUTAL-SCHULE</w:t>
      </w:r>
    </w:p>
    <w:p w:rsidR="00863E13" w:rsidRPr="00312518" w:rsidRDefault="00863E13" w:rsidP="00863E13">
      <w:pPr>
        <w:jc w:val="center"/>
        <w:rPr>
          <w:rFonts w:ascii="Arial" w:hAnsi="Arial" w:cs="Arial"/>
          <w:color w:val="2F5496" w:themeColor="accent1" w:themeShade="BF"/>
        </w:rPr>
      </w:pPr>
    </w:p>
    <w:p w:rsidR="00863E13" w:rsidRPr="00312518" w:rsidRDefault="00863E13" w:rsidP="00863E13">
      <w:pPr>
        <w:jc w:val="center"/>
        <w:rPr>
          <w:rFonts w:ascii="Arial" w:hAnsi="Arial" w:cs="Arial"/>
          <w:color w:val="2F5496" w:themeColor="accent1" w:themeShade="BF"/>
        </w:rPr>
      </w:pPr>
      <w:r w:rsidRPr="00312518">
        <w:rPr>
          <w:rFonts w:ascii="Arial" w:eastAsia="Times New Roman" w:hAnsi="Arial" w:cs="Arial"/>
          <w:noProof/>
          <w:color w:val="2F5496" w:themeColor="accent1" w:themeShade="BF"/>
          <w:lang w:eastAsia="de-DE"/>
        </w:rPr>
        <w:drawing>
          <wp:anchor distT="0" distB="0" distL="114300" distR="114300" simplePos="0" relativeHeight="251663360" behindDoc="0" locked="0" layoutInCell="1" allowOverlap="1" wp14:anchorId="7D5DF315" wp14:editId="18435681">
            <wp:simplePos x="0" y="0"/>
            <wp:positionH relativeFrom="column">
              <wp:posOffset>1767205</wp:posOffset>
            </wp:positionH>
            <wp:positionV relativeFrom="paragraph">
              <wp:posOffset>8890</wp:posOffset>
            </wp:positionV>
            <wp:extent cx="1874520" cy="1019739"/>
            <wp:effectExtent l="0" t="0" r="0" b="9525"/>
            <wp:wrapNone/>
            <wp:docPr id="13" name="Grafik 13" descr="C:\Users\hartmann\Pictures\schule bad bodenteich\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tmann\Pictures\schule bad bodenteich\Downlo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520" cy="10197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E13" w:rsidRPr="00312518" w:rsidRDefault="00863E13" w:rsidP="00863E13">
      <w:pPr>
        <w:jc w:val="center"/>
        <w:rPr>
          <w:rFonts w:ascii="Arial" w:hAnsi="Arial" w:cs="Arial"/>
          <w:color w:val="2F5496" w:themeColor="accent1" w:themeShade="BF"/>
        </w:rPr>
      </w:pPr>
    </w:p>
    <w:p w:rsidR="00863E13" w:rsidRPr="00312518" w:rsidRDefault="00863E13" w:rsidP="00863E13">
      <w:pPr>
        <w:jc w:val="center"/>
        <w:rPr>
          <w:rFonts w:ascii="Arial" w:hAnsi="Arial" w:cs="Arial"/>
          <w:color w:val="2F5496" w:themeColor="accent1" w:themeShade="BF"/>
        </w:rPr>
      </w:pPr>
    </w:p>
    <w:p w:rsidR="00863E13" w:rsidRPr="00312518" w:rsidRDefault="00863E13" w:rsidP="00863E13">
      <w:pPr>
        <w:jc w:val="center"/>
        <w:rPr>
          <w:rFonts w:ascii="Arial" w:hAnsi="Arial" w:cs="Arial"/>
          <w:color w:val="2F5496" w:themeColor="accent1" w:themeShade="BF"/>
        </w:rPr>
      </w:pPr>
    </w:p>
    <w:p w:rsidR="00863E13" w:rsidRPr="00312518" w:rsidRDefault="00863E13" w:rsidP="00863E13">
      <w:pPr>
        <w:jc w:val="center"/>
        <w:rPr>
          <w:rFonts w:ascii="Arial" w:hAnsi="Arial" w:cs="Arial"/>
          <w:color w:val="2F5496" w:themeColor="accent1" w:themeShade="BF"/>
        </w:rPr>
      </w:pPr>
    </w:p>
    <w:p w:rsidR="00863E13" w:rsidRPr="00312518" w:rsidRDefault="00863E13" w:rsidP="00863E13">
      <w:pPr>
        <w:jc w:val="center"/>
        <w:rPr>
          <w:rFonts w:ascii="Arial" w:hAnsi="Arial" w:cs="Arial"/>
          <w:b/>
          <w:color w:val="2F5496" w:themeColor="accent1" w:themeShade="BF"/>
          <w:sz w:val="56"/>
          <w:szCs w:val="56"/>
        </w:rPr>
      </w:pPr>
      <w:r w:rsidRPr="00312518">
        <w:rPr>
          <w:rFonts w:ascii="Arial" w:hAnsi="Arial" w:cs="Arial"/>
          <w:b/>
          <w:color w:val="2F5496" w:themeColor="accent1" w:themeShade="BF"/>
          <w:sz w:val="56"/>
          <w:szCs w:val="56"/>
        </w:rPr>
        <w:t>OFFENE GANZTAGSSCHULE</w:t>
      </w:r>
    </w:p>
    <w:p w:rsidR="00863E13" w:rsidRPr="00312518" w:rsidRDefault="00863E13" w:rsidP="00863E13">
      <w:pPr>
        <w:jc w:val="center"/>
        <w:rPr>
          <w:rFonts w:ascii="Arial" w:hAnsi="Arial" w:cs="Arial"/>
          <w:color w:val="2F5496" w:themeColor="accent1" w:themeShade="BF"/>
          <w:sz w:val="40"/>
          <w:szCs w:val="40"/>
        </w:rPr>
      </w:pPr>
      <w:r w:rsidRPr="00312518">
        <w:rPr>
          <w:rFonts w:ascii="Arial" w:hAnsi="Arial" w:cs="Arial"/>
          <w:color w:val="2F5496" w:themeColor="accent1" w:themeShade="BF"/>
          <w:sz w:val="40"/>
          <w:szCs w:val="40"/>
        </w:rPr>
        <w:t>KONZEPT DER HARDAUTAL-SCHULE</w:t>
      </w:r>
    </w:p>
    <w:p w:rsidR="00863E13" w:rsidRPr="00312518" w:rsidRDefault="00863E13" w:rsidP="00863E13">
      <w:pPr>
        <w:jc w:val="center"/>
        <w:rPr>
          <w:rFonts w:ascii="Arial" w:hAnsi="Arial" w:cs="Arial"/>
          <w:color w:val="2F5496" w:themeColor="accent1" w:themeShade="BF"/>
          <w:sz w:val="32"/>
          <w:szCs w:val="32"/>
        </w:rPr>
      </w:pPr>
      <w:r w:rsidRPr="00312518">
        <w:rPr>
          <w:rFonts w:ascii="Arial" w:hAnsi="Arial" w:cs="Arial"/>
          <w:color w:val="2F5496" w:themeColor="accent1" w:themeShade="BF"/>
          <w:sz w:val="32"/>
          <w:szCs w:val="32"/>
        </w:rPr>
        <w:t>OBERSCHULE SUDERBURG</w:t>
      </w:r>
    </w:p>
    <w:p w:rsidR="00863E13" w:rsidRPr="00312518" w:rsidRDefault="00863E13" w:rsidP="00863E13">
      <w:pPr>
        <w:jc w:val="center"/>
        <w:rPr>
          <w:rFonts w:ascii="Arial" w:hAnsi="Arial" w:cs="Arial"/>
          <w:color w:val="2F5496" w:themeColor="accent1" w:themeShade="BF"/>
        </w:rPr>
      </w:pPr>
    </w:p>
    <w:p w:rsidR="00312518" w:rsidRDefault="00312518" w:rsidP="00863E13">
      <w:pPr>
        <w:jc w:val="center"/>
        <w:rPr>
          <w:rFonts w:ascii="Arial" w:hAnsi="Arial" w:cs="Arial"/>
          <w:color w:val="2F5496" w:themeColor="accent1" w:themeShade="BF"/>
        </w:rPr>
      </w:pPr>
    </w:p>
    <w:p w:rsidR="00863E13" w:rsidRPr="00312518" w:rsidRDefault="00863E13" w:rsidP="00863E13">
      <w:pPr>
        <w:jc w:val="center"/>
        <w:rPr>
          <w:rFonts w:ascii="Arial" w:hAnsi="Arial" w:cs="Arial"/>
          <w:color w:val="2F5496" w:themeColor="accent1" w:themeShade="BF"/>
        </w:rPr>
      </w:pPr>
      <w:r w:rsidRPr="00312518">
        <w:rPr>
          <w:rFonts w:ascii="Arial" w:hAnsi="Arial" w:cs="Arial"/>
          <w:color w:val="2F5496" w:themeColor="accent1" w:themeShade="BF"/>
        </w:rPr>
        <w:t xml:space="preserve">ZUR VORLAGE BEIM SCHULTRÄGER </w:t>
      </w:r>
    </w:p>
    <w:p w:rsidR="00863E13" w:rsidRPr="00312518" w:rsidRDefault="00863E13" w:rsidP="00863E13">
      <w:pPr>
        <w:jc w:val="center"/>
        <w:rPr>
          <w:rFonts w:ascii="Arial" w:hAnsi="Arial" w:cs="Arial"/>
          <w:color w:val="2F5496" w:themeColor="accent1" w:themeShade="BF"/>
        </w:rPr>
      </w:pPr>
      <w:r w:rsidRPr="00312518">
        <w:rPr>
          <w:rFonts w:ascii="Arial" w:hAnsi="Arial" w:cs="Arial"/>
          <w:color w:val="2F5496" w:themeColor="accent1" w:themeShade="BF"/>
        </w:rPr>
        <w:t xml:space="preserve">(LANDKREIS UELZEN) IM SEPTEMBER 2020 </w:t>
      </w:r>
    </w:p>
    <w:p w:rsidR="00863E13" w:rsidRPr="00312518" w:rsidRDefault="00863E13" w:rsidP="00863E13">
      <w:pPr>
        <w:jc w:val="center"/>
        <w:rPr>
          <w:rFonts w:ascii="Arial" w:hAnsi="Arial" w:cs="Arial"/>
          <w:color w:val="2F5496" w:themeColor="accent1" w:themeShade="BF"/>
        </w:rPr>
      </w:pPr>
      <w:r w:rsidRPr="00312518">
        <w:rPr>
          <w:rFonts w:ascii="Arial" w:hAnsi="Arial" w:cs="Arial"/>
          <w:color w:val="2F5496" w:themeColor="accent1" w:themeShade="BF"/>
        </w:rPr>
        <w:t xml:space="preserve">UND BEI DER LANDESCCHULBEHÖRDE </w:t>
      </w:r>
    </w:p>
    <w:p w:rsidR="00863E13" w:rsidRPr="00312518" w:rsidRDefault="00863E13" w:rsidP="00863E13">
      <w:pPr>
        <w:jc w:val="center"/>
        <w:rPr>
          <w:rFonts w:ascii="Arial" w:hAnsi="Arial" w:cs="Arial"/>
          <w:color w:val="2F5496" w:themeColor="accent1" w:themeShade="BF"/>
        </w:rPr>
      </w:pPr>
      <w:r w:rsidRPr="00312518">
        <w:rPr>
          <w:rFonts w:ascii="Arial" w:hAnsi="Arial" w:cs="Arial"/>
          <w:color w:val="2F5496" w:themeColor="accent1" w:themeShade="BF"/>
        </w:rPr>
        <w:t>IM NOVEMBER 2020</w:t>
      </w:r>
    </w:p>
    <w:p w:rsidR="00863E13" w:rsidRPr="00312518" w:rsidRDefault="00863E13" w:rsidP="00863E13">
      <w:pPr>
        <w:jc w:val="center"/>
        <w:rPr>
          <w:rFonts w:ascii="Arial" w:hAnsi="Arial" w:cs="Arial"/>
        </w:rPr>
      </w:pPr>
    </w:p>
    <w:p w:rsidR="00863E13" w:rsidRPr="00312518" w:rsidRDefault="00863E13" w:rsidP="00863E13">
      <w:pPr>
        <w:jc w:val="center"/>
        <w:rPr>
          <w:rFonts w:ascii="Arial" w:hAnsi="Arial" w:cs="Arial"/>
        </w:rPr>
      </w:pPr>
    </w:p>
    <w:p w:rsidR="00863E13" w:rsidRPr="00312518" w:rsidRDefault="00863E13" w:rsidP="00863E13">
      <w:pPr>
        <w:jc w:val="center"/>
        <w:rPr>
          <w:rFonts w:ascii="Arial" w:hAnsi="Arial" w:cs="Arial"/>
        </w:rPr>
      </w:pPr>
    </w:p>
    <w:p w:rsidR="00863E13" w:rsidRPr="00312518" w:rsidRDefault="00863E13" w:rsidP="00863E13">
      <w:pPr>
        <w:jc w:val="center"/>
        <w:rPr>
          <w:rFonts w:ascii="Arial" w:hAnsi="Arial" w:cs="Arial"/>
        </w:rPr>
      </w:pPr>
    </w:p>
    <w:p w:rsidR="00863E13" w:rsidRPr="00312518" w:rsidRDefault="00863E13" w:rsidP="00863E13">
      <w:pPr>
        <w:jc w:val="center"/>
        <w:rPr>
          <w:rFonts w:ascii="Arial" w:hAnsi="Arial" w:cs="Arial"/>
        </w:rPr>
      </w:pPr>
    </w:p>
    <w:p w:rsidR="00863E13" w:rsidRPr="00312518" w:rsidRDefault="00863E13" w:rsidP="00863E13">
      <w:pPr>
        <w:jc w:val="center"/>
        <w:rPr>
          <w:rFonts w:ascii="Arial" w:hAnsi="Arial" w:cs="Arial"/>
        </w:rPr>
      </w:pPr>
    </w:p>
    <w:p w:rsidR="00863E13" w:rsidRDefault="00863E13" w:rsidP="00863E13">
      <w:pPr>
        <w:jc w:val="center"/>
        <w:rPr>
          <w:rFonts w:ascii="Arial" w:hAnsi="Arial" w:cs="Arial"/>
        </w:rPr>
      </w:pPr>
    </w:p>
    <w:p w:rsidR="00312518" w:rsidRDefault="00312518" w:rsidP="00863E13">
      <w:pPr>
        <w:jc w:val="center"/>
        <w:rPr>
          <w:rFonts w:ascii="Arial" w:hAnsi="Arial" w:cs="Arial"/>
        </w:rPr>
      </w:pPr>
    </w:p>
    <w:p w:rsidR="00312518" w:rsidRDefault="00312518" w:rsidP="00863E13">
      <w:pPr>
        <w:jc w:val="center"/>
        <w:rPr>
          <w:rFonts w:ascii="Arial" w:hAnsi="Arial" w:cs="Arial"/>
        </w:rPr>
      </w:pPr>
    </w:p>
    <w:p w:rsidR="00312518" w:rsidRPr="00312518" w:rsidRDefault="00312518" w:rsidP="00863E13">
      <w:pPr>
        <w:jc w:val="center"/>
        <w:rPr>
          <w:rFonts w:ascii="Arial" w:hAnsi="Arial" w:cs="Arial"/>
        </w:rPr>
      </w:pPr>
    </w:p>
    <w:p w:rsidR="00863E13" w:rsidRPr="00312518" w:rsidRDefault="00863E13" w:rsidP="00863E13">
      <w:pPr>
        <w:jc w:val="center"/>
        <w:rPr>
          <w:rFonts w:ascii="Arial" w:hAnsi="Arial" w:cs="Arial"/>
        </w:rPr>
      </w:pPr>
    </w:p>
    <w:p w:rsidR="00863E13" w:rsidRPr="00312518" w:rsidRDefault="00863E13" w:rsidP="00863E13">
      <w:pPr>
        <w:jc w:val="center"/>
        <w:rPr>
          <w:rFonts w:ascii="Arial" w:hAnsi="Arial" w:cs="Arial"/>
        </w:rPr>
      </w:pPr>
      <w:r w:rsidRPr="00312518">
        <w:rPr>
          <w:rFonts w:ascii="Arial" w:hAnsi="Arial" w:cs="Arial"/>
        </w:rPr>
        <w:t xml:space="preserve">Erarbeitung: </w:t>
      </w:r>
    </w:p>
    <w:p w:rsidR="0016725E" w:rsidRPr="00312518" w:rsidRDefault="0016725E" w:rsidP="00863E13">
      <w:pPr>
        <w:jc w:val="center"/>
        <w:rPr>
          <w:rFonts w:ascii="Arial" w:hAnsi="Arial" w:cs="Arial"/>
        </w:rPr>
      </w:pPr>
      <w:r w:rsidRPr="00312518">
        <w:rPr>
          <w:rFonts w:ascii="Arial" w:hAnsi="Arial" w:cs="Arial"/>
        </w:rPr>
        <w:t>Juni bis August 2020</w:t>
      </w:r>
    </w:p>
    <w:p w:rsidR="00863E13" w:rsidRDefault="00863E13" w:rsidP="00863E13">
      <w:pPr>
        <w:jc w:val="center"/>
        <w:rPr>
          <w:rFonts w:ascii="Arial" w:hAnsi="Arial" w:cs="Arial"/>
        </w:rPr>
      </w:pPr>
      <w:r w:rsidRPr="00312518">
        <w:rPr>
          <w:rFonts w:ascii="Arial" w:hAnsi="Arial" w:cs="Arial"/>
        </w:rPr>
        <w:t xml:space="preserve">Schulleiterin Anna Horey-Kück nach Absprache mit dem Kollegium und dem Schulvorstand sowie auf Grundlage des bestehenden GTS-Konzeptes von 2011 (Frau </w:t>
      </w:r>
      <w:proofErr w:type="spellStart"/>
      <w:r w:rsidRPr="00312518">
        <w:rPr>
          <w:rFonts w:ascii="Arial" w:hAnsi="Arial" w:cs="Arial"/>
        </w:rPr>
        <w:t>Trumpa</w:t>
      </w:r>
      <w:proofErr w:type="spellEnd"/>
      <w:r w:rsidRPr="00312518">
        <w:rPr>
          <w:rFonts w:ascii="Arial" w:hAnsi="Arial" w:cs="Arial"/>
        </w:rPr>
        <w:t xml:space="preserve">) </w:t>
      </w:r>
    </w:p>
    <w:p w:rsidR="00312518" w:rsidRPr="00312518" w:rsidRDefault="00312518" w:rsidP="00863E13">
      <w:pPr>
        <w:jc w:val="center"/>
        <w:rPr>
          <w:rFonts w:ascii="Arial" w:hAnsi="Arial" w:cs="Arial"/>
        </w:rPr>
      </w:pPr>
    </w:p>
    <w:p w:rsidR="00863E13" w:rsidRPr="00312518" w:rsidRDefault="00863E13" w:rsidP="00EB2C5C">
      <w:pPr>
        <w:rPr>
          <w:rFonts w:ascii="Arial" w:hAnsi="Arial" w:cs="Arial"/>
          <w:b/>
          <w:sz w:val="24"/>
          <w:szCs w:val="24"/>
          <w:u w:val="single"/>
        </w:rPr>
      </w:pPr>
      <w:r w:rsidRPr="00312518">
        <w:rPr>
          <w:rFonts w:ascii="Arial" w:hAnsi="Arial" w:cs="Arial"/>
          <w:b/>
          <w:sz w:val="24"/>
          <w:szCs w:val="24"/>
          <w:u w:val="single"/>
        </w:rPr>
        <w:lastRenderedPageBreak/>
        <w:t>INHALT</w:t>
      </w:r>
    </w:p>
    <w:p w:rsidR="00863E13" w:rsidRPr="00312518" w:rsidRDefault="00863E13" w:rsidP="00EB2C5C">
      <w:pPr>
        <w:pStyle w:val="Listenabsatz"/>
        <w:rPr>
          <w:rFonts w:ascii="Arial" w:hAnsi="Arial" w:cs="Arial"/>
          <w:sz w:val="24"/>
          <w:szCs w:val="24"/>
        </w:rPr>
      </w:pPr>
      <w:r w:rsidRPr="00312518">
        <w:rPr>
          <w:rFonts w:ascii="Arial" w:hAnsi="Arial" w:cs="Arial"/>
          <w:sz w:val="24"/>
          <w:szCs w:val="24"/>
        </w:rPr>
        <w:t>Vorwort</w:t>
      </w:r>
    </w:p>
    <w:p w:rsidR="00863E13" w:rsidRPr="00312518" w:rsidRDefault="00863E13" w:rsidP="00EB2C5C">
      <w:pPr>
        <w:pStyle w:val="Listenabsatz"/>
        <w:numPr>
          <w:ilvl w:val="0"/>
          <w:numId w:val="1"/>
        </w:numPr>
        <w:rPr>
          <w:rFonts w:ascii="Arial" w:hAnsi="Arial" w:cs="Arial"/>
          <w:sz w:val="24"/>
          <w:szCs w:val="24"/>
        </w:rPr>
      </w:pPr>
      <w:r w:rsidRPr="00312518">
        <w:rPr>
          <w:rFonts w:ascii="Arial" w:hAnsi="Arial" w:cs="Arial"/>
          <w:sz w:val="24"/>
          <w:szCs w:val="24"/>
        </w:rPr>
        <w:t>Ausgangslage und Planungsgrundlagen</w:t>
      </w:r>
    </w:p>
    <w:p w:rsidR="00863E13" w:rsidRPr="00312518" w:rsidRDefault="00863E13" w:rsidP="00EB2C5C">
      <w:pPr>
        <w:pStyle w:val="Listenabsatz"/>
        <w:numPr>
          <w:ilvl w:val="1"/>
          <w:numId w:val="1"/>
        </w:numPr>
        <w:rPr>
          <w:rFonts w:ascii="Arial" w:hAnsi="Arial" w:cs="Arial"/>
          <w:sz w:val="24"/>
          <w:szCs w:val="24"/>
        </w:rPr>
      </w:pPr>
      <w:r w:rsidRPr="00312518">
        <w:rPr>
          <w:rFonts w:ascii="Arial" w:hAnsi="Arial" w:cs="Arial"/>
          <w:sz w:val="24"/>
          <w:szCs w:val="24"/>
        </w:rPr>
        <w:t>Schule und Schulträger</w:t>
      </w:r>
    </w:p>
    <w:p w:rsidR="00863E13" w:rsidRPr="00312518" w:rsidRDefault="00863E13" w:rsidP="00EB2C5C">
      <w:pPr>
        <w:pStyle w:val="Listenabsatz"/>
        <w:numPr>
          <w:ilvl w:val="1"/>
          <w:numId w:val="1"/>
        </w:numPr>
        <w:rPr>
          <w:rFonts w:ascii="Arial" w:hAnsi="Arial" w:cs="Arial"/>
          <w:sz w:val="24"/>
          <w:szCs w:val="24"/>
        </w:rPr>
      </w:pPr>
      <w:r w:rsidRPr="00312518">
        <w:rPr>
          <w:rFonts w:ascii="Arial" w:hAnsi="Arial" w:cs="Arial"/>
          <w:sz w:val="24"/>
          <w:szCs w:val="24"/>
        </w:rPr>
        <w:t>Schülerzahlen und deren Entwicklung</w:t>
      </w:r>
    </w:p>
    <w:p w:rsidR="00863E13" w:rsidRPr="00312518" w:rsidRDefault="00863E13" w:rsidP="00EB2C5C">
      <w:pPr>
        <w:pStyle w:val="Listenabsatz"/>
        <w:numPr>
          <w:ilvl w:val="1"/>
          <w:numId w:val="1"/>
        </w:numPr>
        <w:rPr>
          <w:rFonts w:ascii="Arial" w:hAnsi="Arial" w:cs="Arial"/>
          <w:sz w:val="24"/>
          <w:szCs w:val="24"/>
        </w:rPr>
      </w:pPr>
      <w:r w:rsidRPr="00312518">
        <w:rPr>
          <w:rFonts w:ascii="Arial" w:hAnsi="Arial" w:cs="Arial"/>
          <w:sz w:val="24"/>
          <w:szCs w:val="24"/>
        </w:rPr>
        <w:t>Gegenwärtiger Einzugsbereich</w:t>
      </w:r>
    </w:p>
    <w:p w:rsidR="00863E13"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Gebäude und Raumbestand</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Bereits bestehende schulische Angebote</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Nachmittagsangebote außerschulischer Institutionen</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Angaben zum aktuellen und langfristigen Bedürfnis für die Beantragte Ganztagsschule</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Angaben zum Gesamtbedarf an Ganztagsschulstandorten im Gebiet des Landkreises</w:t>
      </w:r>
    </w:p>
    <w:p w:rsidR="00EB2C5C" w:rsidRPr="00312518" w:rsidRDefault="00EB2C5C" w:rsidP="00EB2C5C">
      <w:pPr>
        <w:pStyle w:val="Listenabsatz"/>
        <w:numPr>
          <w:ilvl w:val="0"/>
          <w:numId w:val="1"/>
        </w:numPr>
        <w:rPr>
          <w:rFonts w:ascii="Arial" w:hAnsi="Arial" w:cs="Arial"/>
          <w:sz w:val="24"/>
          <w:szCs w:val="24"/>
        </w:rPr>
      </w:pPr>
      <w:r w:rsidRPr="00312518">
        <w:rPr>
          <w:rFonts w:ascii="Arial" w:hAnsi="Arial" w:cs="Arial"/>
          <w:sz w:val="24"/>
          <w:szCs w:val="24"/>
        </w:rPr>
        <w:t>Zielsetzung und Aufgabenschwerpunkte</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Schwerpunkte der Ganztagsangebote</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Grundzüge des organisatorischen Konzeptes</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Erforderliche Erweiterungen bei Gebäude, Ausstattung, Räumen</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Organisation des Mittagessens</w:t>
      </w:r>
    </w:p>
    <w:p w:rsidR="00EB2C5C" w:rsidRPr="00312518" w:rsidRDefault="00EB2C5C" w:rsidP="00EB2C5C">
      <w:pPr>
        <w:pStyle w:val="Listenabsatz"/>
        <w:numPr>
          <w:ilvl w:val="1"/>
          <w:numId w:val="1"/>
        </w:numPr>
        <w:rPr>
          <w:rFonts w:ascii="Arial" w:hAnsi="Arial" w:cs="Arial"/>
          <w:sz w:val="24"/>
          <w:szCs w:val="24"/>
        </w:rPr>
      </w:pPr>
      <w:r w:rsidRPr="00312518">
        <w:rPr>
          <w:rFonts w:ascii="Arial" w:hAnsi="Arial" w:cs="Arial"/>
          <w:sz w:val="24"/>
          <w:szCs w:val="24"/>
        </w:rPr>
        <w:t>Organisation der Schülerbeförderung</w:t>
      </w:r>
    </w:p>
    <w:p w:rsidR="00EB2C5C" w:rsidRPr="00312518" w:rsidRDefault="00733F8D" w:rsidP="00EB2C5C">
      <w:pPr>
        <w:pStyle w:val="Listenabsatz"/>
        <w:numPr>
          <w:ilvl w:val="1"/>
          <w:numId w:val="1"/>
        </w:numPr>
        <w:rPr>
          <w:rFonts w:ascii="Arial" w:hAnsi="Arial" w:cs="Arial"/>
          <w:sz w:val="24"/>
          <w:szCs w:val="24"/>
        </w:rPr>
      </w:pPr>
      <w:r w:rsidRPr="00312518">
        <w:rPr>
          <w:rFonts w:ascii="Arial" w:hAnsi="Arial" w:cs="Arial"/>
          <w:sz w:val="24"/>
          <w:szCs w:val="24"/>
        </w:rPr>
        <w:t>Möglichkeiten dur Regelung zum alternativen Besuch von Halbtagsschulen</w:t>
      </w:r>
    </w:p>
    <w:p w:rsidR="00733F8D" w:rsidRPr="00312518" w:rsidRDefault="00733F8D" w:rsidP="00EB2C5C">
      <w:pPr>
        <w:pStyle w:val="Listenabsatz"/>
        <w:numPr>
          <w:ilvl w:val="1"/>
          <w:numId w:val="1"/>
        </w:numPr>
        <w:rPr>
          <w:rFonts w:ascii="Arial" w:hAnsi="Arial" w:cs="Arial"/>
          <w:sz w:val="24"/>
          <w:szCs w:val="24"/>
        </w:rPr>
      </w:pPr>
      <w:r w:rsidRPr="00312518">
        <w:rPr>
          <w:rFonts w:ascii="Arial" w:hAnsi="Arial" w:cs="Arial"/>
          <w:sz w:val="24"/>
          <w:szCs w:val="24"/>
        </w:rPr>
        <w:t>Zeitplan für die Einrichtung des Ganztagsbetriebs</w:t>
      </w:r>
    </w:p>
    <w:p w:rsidR="00733F8D" w:rsidRPr="00312518" w:rsidRDefault="00733F8D" w:rsidP="00EB2C5C">
      <w:pPr>
        <w:pStyle w:val="Listenabsatz"/>
        <w:numPr>
          <w:ilvl w:val="1"/>
          <w:numId w:val="1"/>
        </w:numPr>
        <w:rPr>
          <w:rFonts w:ascii="Arial" w:hAnsi="Arial" w:cs="Arial"/>
          <w:sz w:val="24"/>
          <w:szCs w:val="24"/>
        </w:rPr>
      </w:pPr>
      <w:r w:rsidRPr="00312518">
        <w:rPr>
          <w:rFonts w:ascii="Arial" w:hAnsi="Arial" w:cs="Arial"/>
          <w:sz w:val="24"/>
          <w:szCs w:val="24"/>
        </w:rPr>
        <w:t>Prognostizierter Personalbedarf</w:t>
      </w:r>
    </w:p>
    <w:p w:rsidR="00733F8D" w:rsidRPr="00312518" w:rsidRDefault="00733F8D" w:rsidP="00733F8D">
      <w:pPr>
        <w:pStyle w:val="Listenabsatz"/>
        <w:numPr>
          <w:ilvl w:val="0"/>
          <w:numId w:val="1"/>
        </w:numPr>
        <w:rPr>
          <w:rFonts w:ascii="Arial" w:hAnsi="Arial" w:cs="Arial"/>
          <w:sz w:val="24"/>
          <w:szCs w:val="24"/>
        </w:rPr>
      </w:pPr>
      <w:r w:rsidRPr="00312518">
        <w:rPr>
          <w:rFonts w:ascii="Arial" w:hAnsi="Arial" w:cs="Arial"/>
          <w:sz w:val="24"/>
          <w:szCs w:val="24"/>
        </w:rPr>
        <w:t>Stellungnahme und Beteiligungen</w:t>
      </w:r>
    </w:p>
    <w:p w:rsidR="00733F8D" w:rsidRPr="00312518" w:rsidRDefault="00733F8D" w:rsidP="00733F8D">
      <w:pPr>
        <w:pStyle w:val="Listenabsatz"/>
        <w:numPr>
          <w:ilvl w:val="1"/>
          <w:numId w:val="1"/>
        </w:numPr>
        <w:rPr>
          <w:rFonts w:ascii="Arial" w:hAnsi="Arial" w:cs="Arial"/>
          <w:sz w:val="24"/>
          <w:szCs w:val="24"/>
        </w:rPr>
      </w:pPr>
      <w:r w:rsidRPr="00312518">
        <w:rPr>
          <w:rFonts w:ascii="Arial" w:hAnsi="Arial" w:cs="Arial"/>
          <w:sz w:val="24"/>
          <w:szCs w:val="24"/>
        </w:rPr>
        <w:t>Schulträger</w:t>
      </w:r>
    </w:p>
    <w:p w:rsidR="00733F8D" w:rsidRPr="00312518" w:rsidRDefault="00733F8D" w:rsidP="00733F8D">
      <w:pPr>
        <w:pStyle w:val="Listenabsatz"/>
        <w:numPr>
          <w:ilvl w:val="1"/>
          <w:numId w:val="1"/>
        </w:numPr>
        <w:rPr>
          <w:rFonts w:ascii="Arial" w:hAnsi="Arial" w:cs="Arial"/>
          <w:sz w:val="24"/>
          <w:szCs w:val="24"/>
        </w:rPr>
      </w:pPr>
      <w:r w:rsidRPr="00312518">
        <w:rPr>
          <w:rFonts w:ascii="Arial" w:hAnsi="Arial" w:cs="Arial"/>
          <w:sz w:val="24"/>
          <w:szCs w:val="24"/>
        </w:rPr>
        <w:t>Schulvorstand</w:t>
      </w:r>
    </w:p>
    <w:p w:rsidR="00733F8D" w:rsidRPr="00312518" w:rsidRDefault="00733F8D" w:rsidP="00733F8D">
      <w:pPr>
        <w:pStyle w:val="Listenabsatz"/>
        <w:numPr>
          <w:ilvl w:val="1"/>
          <w:numId w:val="1"/>
        </w:numPr>
        <w:rPr>
          <w:rFonts w:ascii="Arial" w:hAnsi="Arial" w:cs="Arial"/>
          <w:sz w:val="24"/>
          <w:szCs w:val="24"/>
        </w:rPr>
      </w:pPr>
      <w:r w:rsidRPr="00312518">
        <w:rPr>
          <w:rFonts w:ascii="Arial" w:hAnsi="Arial" w:cs="Arial"/>
          <w:sz w:val="24"/>
          <w:szCs w:val="24"/>
        </w:rPr>
        <w:t>Gesamtkonferenz</w:t>
      </w:r>
    </w:p>
    <w:p w:rsidR="00733F8D" w:rsidRPr="00312518" w:rsidRDefault="00733F8D" w:rsidP="00733F8D">
      <w:pPr>
        <w:pStyle w:val="Listenabsatz"/>
        <w:numPr>
          <w:ilvl w:val="1"/>
          <w:numId w:val="1"/>
        </w:numPr>
        <w:rPr>
          <w:rFonts w:ascii="Arial" w:hAnsi="Arial" w:cs="Arial"/>
          <w:sz w:val="24"/>
          <w:szCs w:val="24"/>
        </w:rPr>
      </w:pPr>
      <w:r w:rsidRPr="00312518">
        <w:rPr>
          <w:rFonts w:ascii="Arial" w:hAnsi="Arial" w:cs="Arial"/>
          <w:sz w:val="24"/>
          <w:szCs w:val="24"/>
        </w:rPr>
        <w:t xml:space="preserve">Kollegium </w:t>
      </w:r>
    </w:p>
    <w:p w:rsidR="00863E13" w:rsidRPr="00560EFC" w:rsidRDefault="00560EFC" w:rsidP="00560EFC">
      <w:pPr>
        <w:pStyle w:val="Listenabsatz"/>
        <w:numPr>
          <w:ilvl w:val="0"/>
          <w:numId w:val="1"/>
        </w:numPr>
        <w:rPr>
          <w:rFonts w:ascii="Arial" w:hAnsi="Arial" w:cs="Arial"/>
          <w:sz w:val="24"/>
          <w:szCs w:val="24"/>
        </w:rPr>
      </w:pPr>
      <w:r>
        <w:rPr>
          <w:rFonts w:ascii="Arial" w:hAnsi="Arial" w:cs="Arial"/>
          <w:sz w:val="24"/>
          <w:szCs w:val="24"/>
        </w:rPr>
        <w:t>Evaluation</w:t>
      </w: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Default="00733F8D" w:rsidP="00733F8D">
      <w:pPr>
        <w:pStyle w:val="Listenabsatz"/>
        <w:rPr>
          <w:rFonts w:ascii="Arial" w:hAnsi="Arial" w:cs="Arial"/>
        </w:rPr>
      </w:pPr>
    </w:p>
    <w:p w:rsidR="00312518" w:rsidRDefault="00312518" w:rsidP="00733F8D">
      <w:pPr>
        <w:pStyle w:val="Listenabsatz"/>
        <w:rPr>
          <w:rFonts w:ascii="Arial" w:hAnsi="Arial" w:cs="Arial"/>
        </w:rPr>
      </w:pPr>
    </w:p>
    <w:p w:rsidR="00312518" w:rsidRDefault="00312518" w:rsidP="00733F8D">
      <w:pPr>
        <w:pStyle w:val="Listenabsatz"/>
        <w:rPr>
          <w:rFonts w:ascii="Arial" w:hAnsi="Arial" w:cs="Arial"/>
        </w:rPr>
      </w:pPr>
    </w:p>
    <w:p w:rsidR="00312518" w:rsidRPr="00312518" w:rsidRDefault="00312518"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733F8D" w:rsidRPr="00312518" w:rsidRDefault="00733F8D" w:rsidP="00733F8D">
      <w:pPr>
        <w:pStyle w:val="Listenabsatz"/>
        <w:rPr>
          <w:rFonts w:ascii="Arial" w:hAnsi="Arial" w:cs="Arial"/>
        </w:rPr>
      </w:pPr>
    </w:p>
    <w:p w:rsidR="00863E13" w:rsidRPr="00312518" w:rsidRDefault="00863E13" w:rsidP="00733F8D">
      <w:pPr>
        <w:jc w:val="both"/>
        <w:rPr>
          <w:rFonts w:ascii="Arial" w:hAnsi="Arial" w:cs="Arial"/>
          <w:b/>
          <w:u w:val="single"/>
        </w:rPr>
      </w:pPr>
      <w:r w:rsidRPr="00312518">
        <w:rPr>
          <w:rFonts w:ascii="Arial" w:hAnsi="Arial" w:cs="Arial"/>
          <w:b/>
          <w:u w:val="single"/>
        </w:rPr>
        <w:lastRenderedPageBreak/>
        <w:t>VORWORT</w:t>
      </w:r>
    </w:p>
    <w:p w:rsidR="002F4D9A" w:rsidRPr="00312518" w:rsidRDefault="0016725E" w:rsidP="00733F8D">
      <w:pPr>
        <w:rPr>
          <w:rFonts w:ascii="Arial" w:hAnsi="Arial" w:cs="Arial"/>
        </w:rPr>
      </w:pPr>
      <w:r w:rsidRPr="00312518">
        <w:rPr>
          <w:rFonts w:ascii="Arial" w:hAnsi="Arial" w:cs="Arial"/>
        </w:rPr>
        <w:t xml:space="preserve">Die </w:t>
      </w:r>
      <w:proofErr w:type="spellStart"/>
      <w:r w:rsidRPr="00312518">
        <w:rPr>
          <w:rFonts w:ascii="Arial" w:hAnsi="Arial" w:cs="Arial"/>
        </w:rPr>
        <w:t>Hardautal</w:t>
      </w:r>
      <w:proofErr w:type="spellEnd"/>
      <w:r w:rsidRPr="00312518">
        <w:rPr>
          <w:rFonts w:ascii="Arial" w:hAnsi="Arial" w:cs="Arial"/>
        </w:rPr>
        <w:t xml:space="preserve">-Schule hat im Jahre 2003 zum ersten Mal ein GTS-Konzept entwickelt und arbeitet seit </w:t>
      </w:r>
      <w:r w:rsidR="004110B1" w:rsidRPr="00312518">
        <w:rPr>
          <w:rFonts w:ascii="Arial" w:hAnsi="Arial" w:cs="Arial"/>
        </w:rPr>
        <w:t xml:space="preserve">Beginn des Schuljahres </w:t>
      </w:r>
      <w:r w:rsidRPr="00312518">
        <w:rPr>
          <w:rFonts w:ascii="Arial" w:hAnsi="Arial" w:cs="Arial"/>
        </w:rPr>
        <w:t xml:space="preserve">2003/2004 als Ganztagsschule. Nach </w:t>
      </w:r>
      <w:r w:rsidR="004110B1" w:rsidRPr="00312518">
        <w:rPr>
          <w:rFonts w:ascii="Arial" w:hAnsi="Arial" w:cs="Arial"/>
        </w:rPr>
        <w:t xml:space="preserve">kontinuierlicher Evaluation ist das Konzept 2011 nochmal verändert worden – seitdem ist die </w:t>
      </w:r>
      <w:proofErr w:type="spellStart"/>
      <w:r w:rsidR="004110B1" w:rsidRPr="00312518">
        <w:rPr>
          <w:rFonts w:ascii="Arial" w:hAnsi="Arial" w:cs="Arial"/>
        </w:rPr>
        <w:t>Hardautal</w:t>
      </w:r>
      <w:proofErr w:type="spellEnd"/>
      <w:r w:rsidR="004110B1" w:rsidRPr="00312518">
        <w:rPr>
          <w:rFonts w:ascii="Arial" w:hAnsi="Arial" w:cs="Arial"/>
        </w:rPr>
        <w:t xml:space="preserve">-Schule eine teilgebundene Oberschule. Fortwährende Evaluation im Kollegium führte seitdem zu kleinen Veränderungen im Nachmittagsbereich. Doch nach diesem langen Zeitraum sind grundsätzliche Neuüberlegungen bezüglich der Aktualität des damaligen Konzeptes überfällig. Ein Feedback der Elternvertreter aus dem Schuljahr 2019/2020 hat ergeben, dass die Elternschaft schon längst mehr Entscheidungsfreiheit bezüglich der Nachmittagsbeschulung wünscht. Zwar wird die Ganztagsschule unbedingt begrüßt, jedoch ist den Eltern wichtig, dass die Nachmittagsangebote auf freiwilliger Basis angewählt werden dürfen. </w:t>
      </w:r>
      <w:r w:rsidR="00AA0CAA" w:rsidRPr="00312518">
        <w:rPr>
          <w:rFonts w:ascii="Arial" w:hAnsi="Arial" w:cs="Arial"/>
        </w:rPr>
        <w:t xml:space="preserve">Damit geht einher, flexibel zu bleiben und sich in vorgegebenen Zeiträumen neu entscheiden zu können. </w:t>
      </w:r>
    </w:p>
    <w:p w:rsidR="00733F8D" w:rsidRPr="00312518" w:rsidRDefault="002F4D9A" w:rsidP="00733F8D">
      <w:pPr>
        <w:rPr>
          <w:rFonts w:ascii="Arial" w:hAnsi="Arial" w:cs="Arial"/>
        </w:rPr>
      </w:pPr>
      <w:r w:rsidRPr="00312518">
        <w:rPr>
          <w:rFonts w:ascii="Arial" w:hAnsi="Arial" w:cs="Arial"/>
        </w:rPr>
        <w:t>Grundsätzlich wird also das bestehende GTS-Konzept befürwortet und soll in seinen Grundzügen bestehen bleiben – lediglich die Freiwilligkeit der Teilnahme an den Angeboten stellt den wesentlichen Unterschied dar.</w:t>
      </w:r>
    </w:p>
    <w:p w:rsidR="00AA0CAA" w:rsidRPr="00312518" w:rsidRDefault="00AA0CAA" w:rsidP="00733F8D">
      <w:pPr>
        <w:rPr>
          <w:rFonts w:ascii="Arial" w:hAnsi="Arial" w:cs="Arial"/>
        </w:rPr>
      </w:pPr>
      <w:r w:rsidRPr="00312518">
        <w:rPr>
          <w:rFonts w:ascii="Arial" w:hAnsi="Arial" w:cs="Arial"/>
        </w:rPr>
        <w:t xml:space="preserve">Das Kollegium sowie der Schulvorstand haben </w:t>
      </w:r>
      <w:r w:rsidR="00DC2473" w:rsidRPr="00312518">
        <w:rPr>
          <w:rFonts w:ascii="Arial" w:hAnsi="Arial" w:cs="Arial"/>
        </w:rPr>
        <w:t xml:space="preserve">mehrfach </w:t>
      </w:r>
      <w:r w:rsidRPr="00312518">
        <w:rPr>
          <w:rFonts w:ascii="Arial" w:hAnsi="Arial" w:cs="Arial"/>
        </w:rPr>
        <w:t>alle Vor- und Nachteile gegeneinander abgewogen und entschieden, einen Antrag auf offene Ganztagsschule zu stellen.</w:t>
      </w:r>
    </w:p>
    <w:p w:rsidR="00AA0CAA" w:rsidRPr="00312518" w:rsidRDefault="00AA0CAA" w:rsidP="00733F8D">
      <w:pPr>
        <w:rPr>
          <w:rFonts w:ascii="Arial" w:hAnsi="Arial" w:cs="Arial"/>
        </w:rPr>
      </w:pPr>
      <w:r w:rsidRPr="00312518">
        <w:rPr>
          <w:rFonts w:ascii="Arial" w:hAnsi="Arial" w:cs="Arial"/>
        </w:rPr>
        <w:t>Die Grundlage dafür bilden folgende Aspekte:</w:t>
      </w:r>
    </w:p>
    <w:p w:rsidR="00AA0CAA" w:rsidRPr="00312518" w:rsidRDefault="00AA0CAA" w:rsidP="00733F8D">
      <w:pPr>
        <w:rPr>
          <w:rFonts w:ascii="Arial" w:hAnsi="Arial" w:cs="Arial"/>
        </w:rPr>
      </w:pP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Pr>
          <w:rFonts w:ascii="Arial" w:eastAsia="Noto Serif CJK SC" w:hAnsi="Arial" w:cs="Arial"/>
          <w:kern w:val="3"/>
          <w:lang w:eastAsia="zh-CN" w:bidi="hi-IN"/>
        </w:rPr>
        <w:t xml:space="preserve">•  </w:t>
      </w:r>
      <w:r w:rsidRPr="00312518">
        <w:rPr>
          <w:rFonts w:ascii="Arial" w:eastAsia="Noto Serif CJK SC" w:hAnsi="Arial" w:cs="Arial"/>
          <w:kern w:val="3"/>
          <w:lang w:eastAsia="zh-CN" w:bidi="hi-IN"/>
        </w:rPr>
        <w:t>Die SchülerInnen kommen aus Suderburg und verschiedenen Dörfern, wobei der</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Einzugsbereich recht groß ist: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Im Norden erstreckt er sich bis </w:t>
      </w:r>
      <w:proofErr w:type="spellStart"/>
      <w:r w:rsidRPr="00312518">
        <w:rPr>
          <w:rFonts w:ascii="Arial" w:eastAsia="Noto Serif CJK SC" w:hAnsi="Arial" w:cs="Arial"/>
          <w:kern w:val="3"/>
          <w:lang w:eastAsia="zh-CN" w:bidi="hi-IN"/>
        </w:rPr>
        <w:t>Bohlsen</w:t>
      </w:r>
      <w:proofErr w:type="spellEnd"/>
      <w:r w:rsidRPr="00312518">
        <w:rPr>
          <w:rFonts w:ascii="Arial" w:eastAsia="Noto Serif CJK SC" w:hAnsi="Arial" w:cs="Arial"/>
          <w:kern w:val="3"/>
          <w:lang w:eastAsia="zh-CN" w:bidi="hi-IN"/>
        </w:rPr>
        <w:t xml:space="preserve"> und </w:t>
      </w:r>
      <w:proofErr w:type="spellStart"/>
      <w:r w:rsidRPr="00312518">
        <w:rPr>
          <w:rFonts w:ascii="Arial" w:eastAsia="Noto Serif CJK SC" w:hAnsi="Arial" w:cs="Arial"/>
          <w:kern w:val="3"/>
          <w:lang w:eastAsia="zh-CN" w:bidi="hi-IN"/>
        </w:rPr>
        <w:t>Gerdau</w:t>
      </w:r>
      <w:proofErr w:type="spellEnd"/>
      <w:r w:rsidRPr="00312518">
        <w:rPr>
          <w:rFonts w:ascii="Arial" w:eastAsia="Noto Serif CJK SC" w:hAnsi="Arial" w:cs="Arial"/>
          <w:kern w:val="3"/>
          <w:lang w:eastAsia="zh-CN" w:bidi="hi-IN"/>
        </w:rPr>
        <w:t xml:space="preserve">, im Süden bis </w:t>
      </w:r>
      <w:proofErr w:type="spellStart"/>
      <w:r w:rsidRPr="00312518">
        <w:rPr>
          <w:rFonts w:ascii="Arial" w:eastAsia="Noto Serif CJK SC" w:hAnsi="Arial" w:cs="Arial"/>
          <w:kern w:val="3"/>
          <w:lang w:eastAsia="zh-CN" w:bidi="hi-IN"/>
        </w:rPr>
        <w:t>Hösseringen</w:t>
      </w:r>
      <w:proofErr w:type="spellEnd"/>
      <w:r w:rsidRPr="00312518">
        <w:rPr>
          <w:rFonts w:ascii="Arial" w:eastAsia="Noto Serif CJK SC" w:hAnsi="Arial" w:cs="Arial"/>
          <w:kern w:val="3"/>
          <w:lang w:eastAsia="zh-CN" w:bidi="hi-IN"/>
        </w:rPr>
        <w: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im Westen bis Dreilingen und im Osten bis </w:t>
      </w:r>
      <w:proofErr w:type="spellStart"/>
      <w:r w:rsidRPr="00312518">
        <w:rPr>
          <w:rFonts w:ascii="Arial" w:eastAsia="Noto Serif CJK SC" w:hAnsi="Arial" w:cs="Arial"/>
          <w:kern w:val="3"/>
          <w:lang w:eastAsia="zh-CN" w:bidi="hi-IN"/>
        </w:rPr>
        <w:t>Holxen</w:t>
      </w:r>
      <w:proofErr w:type="spellEnd"/>
      <w:r w:rsidRPr="00312518">
        <w:rPr>
          <w:rFonts w:ascii="Arial" w:eastAsia="Noto Serif CJK SC" w:hAnsi="Arial" w:cs="Arial"/>
          <w:kern w:val="3"/>
          <w:lang w:eastAsia="zh-CN" w:bidi="hi-IN"/>
        </w:rPr>
        <w: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Nachmittags ist es daher für viele SchülerInnen schwierig, sich mit Klassenkameraden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zu treffen; die Durchführung von Gemeinschaftsarbeiten, die auch eine Zusammen-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w:t>
      </w:r>
      <w:proofErr w:type="spellStart"/>
      <w:r w:rsidRPr="00312518">
        <w:rPr>
          <w:rFonts w:ascii="Arial" w:eastAsia="Noto Serif CJK SC" w:hAnsi="Arial" w:cs="Arial"/>
          <w:kern w:val="3"/>
          <w:lang w:eastAsia="zh-CN" w:bidi="hi-IN"/>
        </w:rPr>
        <w:t>arbeit</w:t>
      </w:r>
      <w:proofErr w:type="spellEnd"/>
      <w:r w:rsidRPr="00312518">
        <w:rPr>
          <w:rFonts w:ascii="Arial" w:eastAsia="Noto Serif CJK SC" w:hAnsi="Arial" w:cs="Arial"/>
          <w:kern w:val="3"/>
          <w:lang w:eastAsia="zh-CN" w:bidi="hi-IN"/>
        </w:rPr>
        <w:t xml:space="preserve"> der </w:t>
      </w:r>
      <w:proofErr w:type="spellStart"/>
      <w:r w:rsidRPr="00312518">
        <w:rPr>
          <w:rFonts w:ascii="Arial" w:eastAsia="Noto Serif CJK SC" w:hAnsi="Arial" w:cs="Arial"/>
          <w:kern w:val="3"/>
          <w:lang w:eastAsia="zh-CN" w:bidi="hi-IN"/>
        </w:rPr>
        <w:t>SchülerInnen</w:t>
      </w:r>
      <w:proofErr w:type="spellEnd"/>
      <w:r w:rsidRPr="00312518">
        <w:rPr>
          <w:rFonts w:ascii="Arial" w:eastAsia="Noto Serif CJK SC" w:hAnsi="Arial" w:cs="Arial"/>
          <w:kern w:val="3"/>
          <w:lang w:eastAsia="zh-CN" w:bidi="hi-IN"/>
        </w:rPr>
        <w:t xml:space="preserve"> außerhalb der Unterrichtszeit erfordert, gestaltet sich als recht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problematisch, da die SchülerInnen teilweise auf die Fahrdienste der Eltern angewiesen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sind.</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Eine längere Verweildauer in der Schule ermöglicht intensivere Kontakte sowohl</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zu Mitschülern, als auch zu Lehrern und bewirkt eine stärkere Identifikation der</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SchülerInnen mit ihrer Schule. Die Bereitschaft zu Gewalt kann schneller erkannt und</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aufgearbeitet werden.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bookmarkStart w:id="1" w:name="_Hlk49860273"/>
      <w:r>
        <w:rPr>
          <w:rFonts w:ascii="Arial" w:eastAsia="Noto Serif CJK SC" w:hAnsi="Arial" w:cs="Arial"/>
          <w:kern w:val="3"/>
          <w:lang w:eastAsia="zh-CN" w:bidi="hi-IN"/>
        </w:rPr>
        <w:t xml:space="preserve">•   </w:t>
      </w:r>
      <w:bookmarkEnd w:id="1"/>
      <w:r w:rsidRPr="00312518">
        <w:rPr>
          <w:rFonts w:ascii="Arial" w:eastAsia="Noto Serif CJK SC" w:hAnsi="Arial" w:cs="Arial"/>
          <w:kern w:val="3"/>
          <w:lang w:eastAsia="zh-CN" w:bidi="hi-IN"/>
        </w:rPr>
        <w:t>Auch wegen der Zunahme von Einzelkindern sollte die Schule Kontaktmöglichkeiten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der Kinder untereinander über einen längeren Zeitraum hinweg – über die reine </w:t>
      </w:r>
      <w:proofErr w:type="spellStart"/>
      <w:r w:rsidRPr="00312518">
        <w:rPr>
          <w:rFonts w:ascii="Arial" w:eastAsia="Noto Serif CJK SC" w:hAnsi="Arial" w:cs="Arial"/>
          <w:kern w:val="3"/>
          <w:lang w:eastAsia="zh-CN" w:bidi="hi-IN"/>
        </w:rPr>
        <w:t>Un</w:t>
      </w:r>
      <w:proofErr w:type="spellEnd"/>
      <w:r w:rsidRPr="00312518">
        <w:rPr>
          <w:rFonts w:ascii="Arial" w:eastAsia="Noto Serif CJK SC" w:hAnsi="Arial" w:cs="Arial"/>
          <w:kern w:val="3"/>
          <w:lang w:eastAsia="zh-CN" w:bidi="hi-IN"/>
        </w:rPr>
        <w: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w:t>
      </w:r>
      <w:proofErr w:type="spellStart"/>
      <w:r w:rsidRPr="00312518">
        <w:rPr>
          <w:rFonts w:ascii="Arial" w:eastAsia="Noto Serif CJK SC" w:hAnsi="Arial" w:cs="Arial"/>
          <w:kern w:val="3"/>
          <w:lang w:eastAsia="zh-CN" w:bidi="hi-IN"/>
        </w:rPr>
        <w:t>terrichtszeit</w:t>
      </w:r>
      <w:proofErr w:type="spellEnd"/>
      <w:r w:rsidRPr="00312518">
        <w:rPr>
          <w:rFonts w:ascii="Arial" w:eastAsia="Noto Serif CJK SC" w:hAnsi="Arial" w:cs="Arial"/>
          <w:kern w:val="3"/>
          <w:lang w:eastAsia="zh-CN" w:bidi="hi-IN"/>
        </w:rPr>
        <w:t xml:space="preserve"> hinaus – ermöglichen, um auf das Leben in der Gemeinschaft </w:t>
      </w:r>
      <w:proofErr w:type="spellStart"/>
      <w:r w:rsidRPr="00312518">
        <w:rPr>
          <w:rFonts w:ascii="Arial" w:eastAsia="Noto Serif CJK SC" w:hAnsi="Arial" w:cs="Arial"/>
          <w:kern w:val="3"/>
          <w:lang w:eastAsia="zh-CN" w:bidi="hi-IN"/>
        </w:rPr>
        <w:t>vorzube</w:t>
      </w:r>
      <w:proofErr w:type="spellEnd"/>
      <w:r w:rsidRPr="00312518">
        <w:rPr>
          <w:rFonts w:ascii="Arial" w:eastAsia="Noto Serif CJK SC" w:hAnsi="Arial" w:cs="Arial"/>
          <w:kern w:val="3"/>
          <w:lang w:eastAsia="zh-CN" w:bidi="hi-IN"/>
        </w:rPr>
        <w: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reiten.</w:t>
      </w:r>
    </w:p>
    <w:p w:rsidR="00C969FB" w:rsidRPr="00312518" w:rsidRDefault="00C969FB" w:rsidP="00733F8D">
      <w:pPr>
        <w:rPr>
          <w:rFonts w:ascii="Arial" w:hAnsi="Arial" w:cs="Arial"/>
        </w:rPr>
      </w:pPr>
    </w:p>
    <w:p w:rsidR="00C969FB" w:rsidRDefault="002F4D9A" w:rsidP="000A09C0">
      <w:pPr>
        <w:pStyle w:val="Listenabsatz"/>
        <w:numPr>
          <w:ilvl w:val="0"/>
          <w:numId w:val="4"/>
        </w:numPr>
        <w:rPr>
          <w:rFonts w:ascii="Arial" w:hAnsi="Arial" w:cs="Arial"/>
          <w:b/>
        </w:rPr>
      </w:pPr>
      <w:r w:rsidRPr="00312518">
        <w:rPr>
          <w:rFonts w:ascii="Arial" w:hAnsi="Arial" w:cs="Arial"/>
          <w:b/>
        </w:rPr>
        <w:t>Das bisherige, teilgebundene Konzept sah z.T</w:t>
      </w:r>
      <w:r w:rsidR="000A09C0" w:rsidRPr="00312518">
        <w:rPr>
          <w:rFonts w:ascii="Arial" w:hAnsi="Arial" w:cs="Arial"/>
          <w:b/>
        </w:rPr>
        <w:t>.</w:t>
      </w:r>
      <w:r w:rsidRPr="00312518">
        <w:rPr>
          <w:rFonts w:ascii="Arial" w:hAnsi="Arial" w:cs="Arial"/>
          <w:b/>
        </w:rPr>
        <w:t xml:space="preserve"> Angebote im Klassenverband vor. Dies soll nun durch die Teilnahme an klassenübergreifenden Angeboten ersetzt werden, sodass diesem hier genannten Aspekt, der weiterhin Geltung hat, stärker entsprochen wird. Die Begegnung mit Freunden im Nachmittagsbereich wird weiterhin erleichtert, jedoch stärker klassenübergreifend geöffnet. Dadurch werden Begegnungen der Schülerinnen und Schüler in der Schule als gemeinsame, sinnvolle Freizeitgestaltung wahrgenommen.</w:t>
      </w:r>
    </w:p>
    <w:p w:rsidR="00312518" w:rsidRDefault="00312518" w:rsidP="00312518">
      <w:pPr>
        <w:rPr>
          <w:rFonts w:ascii="Arial" w:hAnsi="Arial" w:cs="Arial"/>
          <w:b/>
        </w:rPr>
      </w:pP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560EFC">
        <w:rPr>
          <w:rFonts w:ascii="Arial" w:eastAsia="Noto Serif CJK SC" w:hAnsi="Arial" w:cs="Arial"/>
          <w:kern w:val="3"/>
          <w:lang w:eastAsia="zh-CN" w:bidi="hi-IN"/>
        </w:rPr>
        <w:lastRenderedPageBreak/>
        <w:t xml:space="preserve">•   </w:t>
      </w:r>
      <w:r w:rsidRPr="00312518">
        <w:rPr>
          <w:rFonts w:ascii="Arial" w:eastAsia="Noto Serif CJK SC" w:hAnsi="Arial" w:cs="Arial"/>
          <w:kern w:val="3"/>
          <w:lang w:eastAsia="zh-CN" w:bidi="hi-IN"/>
        </w:rPr>
        <w:t>Viele Eltern arbeiten außerhalb des Wohnortes, d.h. zur Arbeitszeit kommen noch</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Anfahrtswege, die Kinder werden über Mittag nicht betreut und sind auch am Nach-</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w:t>
      </w:r>
      <w:proofErr w:type="spellStart"/>
      <w:r w:rsidRPr="00312518">
        <w:rPr>
          <w:rFonts w:ascii="Arial" w:eastAsia="Noto Serif CJK SC" w:hAnsi="Arial" w:cs="Arial"/>
          <w:kern w:val="3"/>
          <w:lang w:eastAsia="zh-CN" w:bidi="hi-IN"/>
        </w:rPr>
        <w:t>mittag</w:t>
      </w:r>
      <w:proofErr w:type="spellEnd"/>
      <w:r w:rsidRPr="00312518">
        <w:rPr>
          <w:rFonts w:ascii="Arial" w:eastAsia="Noto Serif CJK SC" w:hAnsi="Arial" w:cs="Arial"/>
          <w:kern w:val="3"/>
          <w:lang w:eastAsia="zh-CN" w:bidi="hi-IN"/>
        </w:rPr>
        <w:t xml:space="preserve"> größtenteils auf sich gestellt. Hinzu kommt auch im </w:t>
      </w:r>
      <w:proofErr w:type="spellStart"/>
      <w:r w:rsidRPr="00312518">
        <w:rPr>
          <w:rFonts w:ascii="Arial" w:eastAsia="Noto Serif CJK SC" w:hAnsi="Arial" w:cs="Arial"/>
          <w:kern w:val="3"/>
          <w:lang w:eastAsia="zh-CN" w:bidi="hi-IN"/>
        </w:rPr>
        <w:t>Suderburger</w:t>
      </w:r>
      <w:proofErr w:type="spellEnd"/>
      <w:r w:rsidRPr="00312518">
        <w:rPr>
          <w:rFonts w:ascii="Arial" w:eastAsia="Noto Serif CJK SC" w:hAnsi="Arial" w:cs="Arial"/>
          <w:kern w:val="3"/>
          <w:lang w:eastAsia="zh-CN" w:bidi="hi-IN"/>
        </w:rPr>
        <w:t xml:space="preserve"> Raum ein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steigender Anteil an alleinerziehenden Müttern/Vätern, für die eine sichere </w:t>
      </w:r>
      <w:proofErr w:type="spellStart"/>
      <w:r w:rsidRPr="00312518">
        <w:rPr>
          <w:rFonts w:ascii="Arial" w:eastAsia="Noto Serif CJK SC" w:hAnsi="Arial" w:cs="Arial"/>
          <w:kern w:val="3"/>
          <w:lang w:eastAsia="zh-CN" w:bidi="hi-IN"/>
        </w:rPr>
        <w:t>Versor</w:t>
      </w:r>
      <w:proofErr w:type="spellEnd"/>
      <w:r w:rsidRPr="00312518">
        <w:rPr>
          <w:rFonts w:ascii="Arial" w:eastAsia="Noto Serif CJK SC" w:hAnsi="Arial" w:cs="Arial"/>
          <w:kern w:val="3"/>
          <w:lang w:eastAsia="zh-CN" w:bidi="hi-IN"/>
        </w:rPr>
        <w: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w:t>
      </w:r>
      <w:proofErr w:type="spellStart"/>
      <w:r w:rsidRPr="00312518">
        <w:rPr>
          <w:rFonts w:ascii="Arial" w:eastAsia="Noto Serif CJK SC" w:hAnsi="Arial" w:cs="Arial"/>
          <w:kern w:val="3"/>
          <w:lang w:eastAsia="zh-CN" w:bidi="hi-IN"/>
        </w:rPr>
        <w:t>gung</w:t>
      </w:r>
      <w:proofErr w:type="spellEnd"/>
      <w:r w:rsidRPr="00312518">
        <w:rPr>
          <w:rFonts w:ascii="Arial" w:eastAsia="Noto Serif CJK SC" w:hAnsi="Arial" w:cs="Arial"/>
          <w:kern w:val="3"/>
          <w:lang w:eastAsia="zh-CN" w:bidi="hi-IN"/>
        </w:rPr>
        <w:t xml:space="preserve"> ihrer Kinder am Nachmittag und die Wahrnehmung erzieherischer Aufgaben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durch die Schule eine notwendige Entlastung wäre.</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560EFC">
        <w:rPr>
          <w:rFonts w:ascii="Arial" w:eastAsia="Noto Serif CJK SC" w:hAnsi="Arial" w:cs="Arial"/>
          <w:kern w:val="3"/>
          <w:lang w:eastAsia="zh-CN" w:bidi="hi-IN"/>
        </w:rPr>
        <w:t xml:space="preserve">•   </w:t>
      </w:r>
      <w:r w:rsidRPr="00312518">
        <w:rPr>
          <w:rFonts w:ascii="Arial" w:eastAsia="Noto Serif CJK SC" w:hAnsi="Arial" w:cs="Arial"/>
          <w:kern w:val="3"/>
          <w:lang w:eastAsia="zh-CN" w:bidi="hi-IN"/>
        </w:rPr>
        <w:t>Ein Großteil der unbetreuten Kinder verbringt den Nachmittag mit Fernsehen oder</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Computerspielen, eine Ganztagsbetreuung könnte durch Einbindung von Vereinen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neue Impulse zu sinnvollen Freizeitbeschäftigungen geben.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Durch ein erweitertes Sportangebot unter Beteiligung der Sportvereine werden mehr</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Bewegungsanreize geschaffen und damit die motorische Entwicklung der Schüler</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gefördert, was sich – wie Untersuchungen zeigen – positiv auf die schulischen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Leistungen auswirkt.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560EFC">
        <w:rPr>
          <w:rFonts w:ascii="Arial" w:eastAsia="Noto Serif CJK SC" w:hAnsi="Arial" w:cs="Arial"/>
          <w:kern w:val="3"/>
          <w:lang w:eastAsia="zh-CN" w:bidi="hi-IN"/>
        </w:rPr>
        <w:t xml:space="preserve">•   </w:t>
      </w:r>
      <w:r w:rsidRPr="00312518">
        <w:rPr>
          <w:rFonts w:ascii="Arial" w:eastAsia="Noto Serif CJK SC" w:hAnsi="Arial" w:cs="Arial"/>
          <w:kern w:val="3"/>
          <w:lang w:eastAsia="zh-CN" w:bidi="hi-IN"/>
        </w:rPr>
        <w:t>Bedingt durch sehr unterschiedliche Anregungsmöglichkeiten innerhalb der</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Familien entstehen große Chancenunterschiede, die durch ein Ganztagsangebot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eher kompensiert werden können. Gerade Kindern unterer Sozialschichten fehlen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häufig kulturelle Anregungen und die Unterstützung für schulisches Lernen.</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Hausaufgabenbetreuung und Fördermaßnahmen bewirken bessere Voraussetzung-</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gen für schulisches Lernen, außerunterrichtliche Angebote wie Musikschule,</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Theaterworkshop etc. eröffnen Kindern aus anregungsarmem Milieu neue Pers-</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r w:rsidRPr="00312518">
        <w:rPr>
          <w:rFonts w:ascii="Arial" w:eastAsia="Noto Serif CJK SC" w:hAnsi="Arial" w:cs="Arial"/>
          <w:kern w:val="3"/>
          <w:lang w:eastAsia="zh-CN" w:bidi="hi-IN"/>
        </w:rPr>
        <w:t xml:space="preserve">    </w:t>
      </w:r>
      <w:proofErr w:type="spellStart"/>
      <w:r w:rsidRPr="00312518">
        <w:rPr>
          <w:rFonts w:ascii="Arial" w:eastAsia="Noto Serif CJK SC" w:hAnsi="Arial" w:cs="Arial"/>
          <w:kern w:val="3"/>
          <w:lang w:eastAsia="zh-CN" w:bidi="hi-IN"/>
        </w:rPr>
        <w:t>pektiven</w:t>
      </w:r>
      <w:proofErr w:type="spellEnd"/>
      <w:r w:rsidRPr="00312518">
        <w:rPr>
          <w:rFonts w:ascii="Arial" w:eastAsia="Noto Serif CJK SC" w:hAnsi="Arial" w:cs="Arial"/>
          <w:kern w:val="3"/>
          <w:lang w:eastAsia="zh-CN" w:bidi="hi-IN"/>
        </w:rPr>
        <w:t>.</w:t>
      </w:r>
    </w:p>
    <w:p w:rsidR="00312518" w:rsidRPr="00312518" w:rsidRDefault="00312518" w:rsidP="00312518">
      <w:pPr>
        <w:suppressAutoHyphens/>
        <w:autoSpaceDN w:val="0"/>
        <w:spacing w:after="0" w:line="240" w:lineRule="auto"/>
        <w:textAlignment w:val="baseline"/>
        <w:rPr>
          <w:rFonts w:ascii="Arial" w:eastAsia="Noto Serif CJK SC" w:hAnsi="Arial" w:cs="Arial"/>
          <w:kern w:val="3"/>
          <w:lang w:eastAsia="zh-CN" w:bidi="hi-IN"/>
        </w:rPr>
      </w:pPr>
    </w:p>
    <w:p w:rsidR="00312518" w:rsidRPr="00560EFC" w:rsidRDefault="00312518" w:rsidP="00312518">
      <w:pPr>
        <w:rPr>
          <w:rFonts w:ascii="Arial" w:hAnsi="Arial" w:cs="Arial"/>
          <w:b/>
        </w:rPr>
      </w:pPr>
    </w:p>
    <w:p w:rsidR="00C969FB" w:rsidRPr="00312518" w:rsidRDefault="00C969FB" w:rsidP="00733F8D">
      <w:pPr>
        <w:rPr>
          <w:rFonts w:ascii="Arial" w:hAnsi="Arial" w:cs="Arial"/>
        </w:rPr>
      </w:pPr>
    </w:p>
    <w:p w:rsidR="000A09C0" w:rsidRPr="00312518" w:rsidRDefault="000A09C0" w:rsidP="000A09C0">
      <w:pPr>
        <w:pStyle w:val="Listenabsatz"/>
        <w:numPr>
          <w:ilvl w:val="0"/>
          <w:numId w:val="4"/>
        </w:numPr>
        <w:rPr>
          <w:rFonts w:ascii="Arial" w:hAnsi="Arial" w:cs="Arial"/>
          <w:b/>
        </w:rPr>
      </w:pPr>
      <w:r w:rsidRPr="00312518">
        <w:rPr>
          <w:rFonts w:ascii="Arial" w:hAnsi="Arial" w:cs="Arial"/>
          <w:b/>
        </w:rPr>
        <w:t xml:space="preserve">Diese Aspekte treffen weiterhin zu, jedoch nicht auf jede Familie. Die </w:t>
      </w:r>
      <w:proofErr w:type="spellStart"/>
      <w:r w:rsidRPr="00312518">
        <w:rPr>
          <w:rFonts w:ascii="Arial" w:hAnsi="Arial" w:cs="Arial"/>
          <w:b/>
        </w:rPr>
        <w:t>Hardautal</w:t>
      </w:r>
      <w:proofErr w:type="spellEnd"/>
      <w:r w:rsidRPr="00312518">
        <w:rPr>
          <w:rFonts w:ascii="Arial" w:hAnsi="Arial" w:cs="Arial"/>
          <w:b/>
        </w:rPr>
        <w:t xml:space="preserve">-Schule möchte weiterhin den Eltern, die Betreuung für ihre Kinder benötigen, diese ermöglichen. Weiterhin gilt ebenso, dass für viele Schülerinnen und Schüler diese Nachmittagsangebote sinnvoll und nützlich sind. Gleichzeitig aber wollen wir diese Vorteile den Eltern und Kinder nicht aufzwingen!  Die Familien sollen die Möglichkeit erhalten, von Halbjahr zu Halbjahr neu entscheiden zu können, ob die berufliche bzw. familiäre Situation eine Beschulung am Nachmittag erfordert. Dies kann sich von Halbjahr zu Halbjahr oder von Schuljahr zu Schuljahr verändern – darauf sollen die Eltern flexibel reagieren können. Durch die Wahrnehmung anderweitiger Nachmittagsangebote (Konfirmationsunterricht z.B.) können die Eltern für ihre Kinder situationsabhängig auf Nachmittagsangebote in der Schule verzichten.  </w:t>
      </w:r>
    </w:p>
    <w:p w:rsidR="000A09C0" w:rsidRPr="00312518" w:rsidRDefault="000A09C0" w:rsidP="000A09C0">
      <w:pPr>
        <w:rPr>
          <w:rFonts w:ascii="Arial" w:hAnsi="Arial" w:cs="Arial"/>
          <w:b/>
        </w:rPr>
      </w:pPr>
    </w:p>
    <w:p w:rsidR="0089644A" w:rsidRDefault="0089644A" w:rsidP="000A09C0">
      <w:pPr>
        <w:rPr>
          <w:rFonts w:ascii="Arial" w:hAnsi="Arial" w:cs="Arial"/>
          <w:b/>
        </w:rPr>
      </w:pPr>
      <w:r w:rsidRPr="00312518">
        <w:rPr>
          <w:rFonts w:ascii="Arial" w:hAnsi="Arial" w:cs="Arial"/>
          <w:b/>
        </w:rPr>
        <w:t>Insgesamt lässt sich zudem feststellen, dass die offenen Ganztagsschulen im Landkreis sich vergrößern (siehe Anzahl der Klassen an offenen GTS im Vergleich zu m Vorjahr). Das zeigt deutlich, dass wir mit Einführung einer offenen GTS einem offensichtlich allgemeinen Trend zu mehr Selbstbestimmung der Elternschaft folgen würden. Für uns als eine kleine Schule ist es wichtig, auf die sinkenden Schülerzahlen zu reagieren.</w:t>
      </w:r>
    </w:p>
    <w:p w:rsidR="00312518" w:rsidRDefault="00312518" w:rsidP="000A09C0">
      <w:pPr>
        <w:rPr>
          <w:rFonts w:ascii="Arial" w:hAnsi="Arial" w:cs="Arial"/>
          <w:b/>
        </w:rPr>
      </w:pPr>
    </w:p>
    <w:p w:rsidR="00560EFC" w:rsidRDefault="00560EFC" w:rsidP="000A09C0">
      <w:pPr>
        <w:rPr>
          <w:rFonts w:ascii="Arial" w:hAnsi="Arial" w:cs="Arial"/>
          <w:b/>
        </w:rPr>
      </w:pPr>
    </w:p>
    <w:p w:rsidR="00560EFC" w:rsidRPr="00312518" w:rsidRDefault="00560EFC" w:rsidP="000A09C0">
      <w:pPr>
        <w:rPr>
          <w:rFonts w:ascii="Arial" w:hAnsi="Arial" w:cs="Arial"/>
          <w:b/>
        </w:rPr>
      </w:pPr>
    </w:p>
    <w:p w:rsidR="00C969FB" w:rsidRDefault="00C969FB" w:rsidP="00C969FB">
      <w:pPr>
        <w:pStyle w:val="Listenabsatz"/>
        <w:numPr>
          <w:ilvl w:val="0"/>
          <w:numId w:val="3"/>
        </w:numPr>
        <w:rPr>
          <w:rFonts w:ascii="Arial" w:hAnsi="Arial" w:cs="Arial"/>
          <w:u w:val="single"/>
        </w:rPr>
      </w:pPr>
      <w:r w:rsidRPr="00312518">
        <w:rPr>
          <w:rFonts w:ascii="Arial" w:hAnsi="Arial" w:cs="Arial"/>
          <w:u w:val="single"/>
        </w:rPr>
        <w:lastRenderedPageBreak/>
        <w:t>Ausgangslage und Planungsgrundlagen</w:t>
      </w:r>
    </w:p>
    <w:p w:rsidR="00C159CD" w:rsidRPr="00312518" w:rsidRDefault="00C159CD" w:rsidP="00C159CD">
      <w:pPr>
        <w:pStyle w:val="Listenabsatz"/>
        <w:rPr>
          <w:rFonts w:ascii="Arial" w:hAnsi="Arial" w:cs="Arial"/>
          <w:u w:val="single"/>
        </w:rPr>
      </w:pPr>
    </w:p>
    <w:p w:rsidR="00063BC1" w:rsidRDefault="00C969FB" w:rsidP="00C969FB">
      <w:pPr>
        <w:pStyle w:val="Listenabsatz"/>
        <w:numPr>
          <w:ilvl w:val="1"/>
          <w:numId w:val="3"/>
        </w:numPr>
        <w:rPr>
          <w:rFonts w:ascii="Arial" w:hAnsi="Arial" w:cs="Arial"/>
        </w:rPr>
      </w:pPr>
      <w:r w:rsidRPr="00312518">
        <w:rPr>
          <w:rFonts w:ascii="Arial" w:hAnsi="Arial" w:cs="Arial"/>
        </w:rPr>
        <w:t xml:space="preserve">Schule </w:t>
      </w:r>
    </w:p>
    <w:p w:rsidR="00312518" w:rsidRPr="00C159CD" w:rsidRDefault="00312518" w:rsidP="00312518">
      <w:pPr>
        <w:rPr>
          <w:rFonts w:ascii="Arial" w:hAnsi="Arial" w:cs="Arial"/>
          <w:b/>
          <w:bCs/>
        </w:rPr>
      </w:pPr>
    </w:p>
    <w:p w:rsidR="00312518" w:rsidRPr="00C159CD" w:rsidRDefault="00312518" w:rsidP="00312518">
      <w:pPr>
        <w:rPr>
          <w:rFonts w:ascii="Arial" w:hAnsi="Arial" w:cs="Arial"/>
          <w:b/>
          <w:bCs/>
        </w:rPr>
      </w:pPr>
      <w:r w:rsidRPr="00C159CD">
        <w:rPr>
          <w:rFonts w:ascii="Arial" w:hAnsi="Arial" w:cs="Arial"/>
          <w:b/>
          <w:bCs/>
        </w:rPr>
        <w:t xml:space="preserve">          </w:t>
      </w:r>
      <w:proofErr w:type="spellStart"/>
      <w:r w:rsidRPr="00C159CD">
        <w:rPr>
          <w:rFonts w:ascii="Arial" w:hAnsi="Arial" w:cs="Arial"/>
          <w:b/>
          <w:bCs/>
        </w:rPr>
        <w:t>Hardautal</w:t>
      </w:r>
      <w:proofErr w:type="spellEnd"/>
      <w:r w:rsidRPr="00C159CD">
        <w:rPr>
          <w:rFonts w:ascii="Arial" w:hAnsi="Arial" w:cs="Arial"/>
          <w:b/>
          <w:bCs/>
        </w:rPr>
        <w:t xml:space="preserve">-Schule </w:t>
      </w:r>
      <w:proofErr w:type="spellStart"/>
      <w:r w:rsidRPr="00C159CD">
        <w:rPr>
          <w:rFonts w:ascii="Arial" w:hAnsi="Arial" w:cs="Arial"/>
          <w:b/>
          <w:bCs/>
        </w:rPr>
        <w:t>Suderburg</w:t>
      </w:r>
      <w:proofErr w:type="spellEnd"/>
    </w:p>
    <w:p w:rsidR="00312518" w:rsidRPr="00C159CD" w:rsidRDefault="00312518" w:rsidP="00312518">
      <w:pPr>
        <w:rPr>
          <w:rFonts w:ascii="Arial" w:hAnsi="Arial" w:cs="Arial"/>
        </w:rPr>
      </w:pPr>
      <w:r w:rsidRPr="00C159CD">
        <w:rPr>
          <w:rFonts w:ascii="Arial" w:hAnsi="Arial" w:cs="Arial"/>
        </w:rPr>
        <w:t xml:space="preserve">           Am Alten Friedhof 2</w:t>
      </w:r>
    </w:p>
    <w:p w:rsidR="00312518" w:rsidRPr="00C159CD" w:rsidRDefault="00312518" w:rsidP="00312518">
      <w:pPr>
        <w:rPr>
          <w:rFonts w:ascii="Arial" w:hAnsi="Arial" w:cs="Arial"/>
        </w:rPr>
      </w:pPr>
      <w:r w:rsidRPr="00C159CD">
        <w:rPr>
          <w:rFonts w:ascii="Arial" w:hAnsi="Arial" w:cs="Arial"/>
        </w:rPr>
        <w:t xml:space="preserve">           29556 Suderburg</w:t>
      </w:r>
    </w:p>
    <w:p w:rsidR="00312518" w:rsidRPr="00C159CD" w:rsidRDefault="00312518" w:rsidP="00312518">
      <w:pPr>
        <w:rPr>
          <w:rFonts w:ascii="Arial" w:hAnsi="Arial" w:cs="Arial"/>
        </w:rPr>
      </w:pPr>
      <w:r w:rsidRPr="00C159CD">
        <w:rPr>
          <w:rFonts w:ascii="Arial" w:hAnsi="Arial" w:cs="Arial"/>
        </w:rPr>
        <w:t xml:space="preserve">           Ansprechpartner: Frau Horey-Kück</w:t>
      </w:r>
    </w:p>
    <w:p w:rsidR="00312518" w:rsidRPr="00C159CD" w:rsidRDefault="00312518" w:rsidP="00312518">
      <w:pPr>
        <w:rPr>
          <w:rFonts w:ascii="Arial" w:hAnsi="Arial" w:cs="Arial"/>
        </w:rPr>
      </w:pPr>
      <w:r w:rsidRPr="00C159CD">
        <w:rPr>
          <w:rFonts w:ascii="Arial" w:hAnsi="Arial" w:cs="Arial"/>
        </w:rPr>
        <w:t xml:space="preserve">           Tel.: 05826/7053</w:t>
      </w:r>
    </w:p>
    <w:p w:rsidR="00312518" w:rsidRPr="00C159CD" w:rsidRDefault="00312518" w:rsidP="00312518">
      <w:pPr>
        <w:rPr>
          <w:rFonts w:ascii="Arial" w:hAnsi="Arial" w:cs="Arial"/>
        </w:rPr>
      </w:pPr>
      <w:r w:rsidRPr="00C159CD">
        <w:rPr>
          <w:rFonts w:ascii="Arial" w:hAnsi="Arial" w:cs="Arial"/>
        </w:rPr>
        <w:t xml:space="preserve">           Fax: 05826/7140</w:t>
      </w:r>
    </w:p>
    <w:p w:rsidR="00312518" w:rsidRPr="00C159CD" w:rsidRDefault="00312518" w:rsidP="00312518">
      <w:pPr>
        <w:rPr>
          <w:rFonts w:ascii="Arial" w:hAnsi="Arial" w:cs="Arial"/>
        </w:rPr>
      </w:pPr>
      <w:r w:rsidRPr="00C159CD">
        <w:rPr>
          <w:rFonts w:ascii="Arial" w:hAnsi="Arial" w:cs="Arial"/>
        </w:rPr>
        <w:t xml:space="preserve">           </w:t>
      </w:r>
      <w:proofErr w:type="spellStart"/>
      <w:r w:rsidRPr="00C159CD">
        <w:rPr>
          <w:rFonts w:ascii="Arial" w:hAnsi="Arial" w:cs="Arial"/>
        </w:rPr>
        <w:t>E-mail</w:t>
      </w:r>
      <w:proofErr w:type="spellEnd"/>
      <w:r w:rsidRPr="00C159CD">
        <w:rPr>
          <w:rFonts w:ascii="Arial" w:hAnsi="Arial" w:cs="Arial"/>
        </w:rPr>
        <w:t xml:space="preserve">: </w:t>
      </w:r>
      <w:hyperlink r:id="rId9" w:history="1">
        <w:r w:rsidRPr="00C159CD">
          <w:rPr>
            <w:rFonts w:ascii="Arial" w:hAnsi="Arial" w:cs="Arial"/>
          </w:rPr>
          <w:t>schulleitung@hardautalschule.de</w:t>
        </w:r>
      </w:hyperlink>
    </w:p>
    <w:p w:rsidR="00312518" w:rsidRDefault="00312518" w:rsidP="00312518">
      <w:pPr>
        <w:rPr>
          <w:sz w:val="30"/>
          <w:szCs w:val="30"/>
        </w:rPr>
      </w:pPr>
    </w:p>
    <w:p w:rsidR="00312518" w:rsidRDefault="00312518" w:rsidP="00312518">
      <w:pPr>
        <w:rPr>
          <w:sz w:val="30"/>
          <w:szCs w:val="30"/>
        </w:rPr>
      </w:pPr>
    </w:p>
    <w:p w:rsidR="00C159CD" w:rsidRDefault="00C159CD" w:rsidP="00C159CD">
      <w:pPr>
        <w:pStyle w:val="Listenabsatz"/>
        <w:numPr>
          <w:ilvl w:val="1"/>
          <w:numId w:val="3"/>
        </w:numPr>
        <w:rPr>
          <w:rFonts w:ascii="Arial" w:hAnsi="Arial" w:cs="Arial"/>
        </w:rPr>
      </w:pPr>
      <w:r w:rsidRPr="00312518">
        <w:rPr>
          <w:rFonts w:ascii="Arial" w:hAnsi="Arial" w:cs="Arial"/>
        </w:rPr>
        <w:t>Schulträger</w:t>
      </w:r>
    </w:p>
    <w:p w:rsidR="00560EFC" w:rsidRPr="00312518" w:rsidRDefault="00560EFC" w:rsidP="00560EFC">
      <w:pPr>
        <w:pStyle w:val="Listenabsatz"/>
        <w:ind w:left="1080"/>
        <w:rPr>
          <w:rFonts w:ascii="Arial" w:hAnsi="Arial" w:cs="Arial"/>
        </w:rPr>
      </w:pPr>
    </w:p>
    <w:p w:rsidR="00312518" w:rsidRPr="00C159CD" w:rsidRDefault="00312518" w:rsidP="00312518">
      <w:pPr>
        <w:rPr>
          <w:rFonts w:ascii="Arial" w:hAnsi="Arial" w:cs="Arial"/>
          <w:b/>
          <w:bCs/>
        </w:rPr>
      </w:pPr>
      <w:r w:rsidRPr="00C159CD">
        <w:rPr>
          <w:rFonts w:ascii="Arial" w:hAnsi="Arial" w:cs="Arial"/>
          <w:b/>
          <w:bCs/>
        </w:rPr>
        <w:t xml:space="preserve">         Landkreis Uelzen</w:t>
      </w:r>
    </w:p>
    <w:p w:rsidR="00312518" w:rsidRPr="00C159CD" w:rsidRDefault="00312518" w:rsidP="00312518">
      <w:pPr>
        <w:rPr>
          <w:rFonts w:ascii="Arial" w:hAnsi="Arial" w:cs="Arial"/>
          <w:b/>
          <w:bCs/>
        </w:rPr>
      </w:pPr>
      <w:r w:rsidRPr="00C159CD">
        <w:rPr>
          <w:rFonts w:ascii="Arial" w:hAnsi="Arial" w:cs="Arial"/>
          <w:b/>
          <w:bCs/>
        </w:rPr>
        <w:t xml:space="preserve">          Amt 40 – Schul-und Kulturamt</w:t>
      </w:r>
    </w:p>
    <w:p w:rsidR="00312518" w:rsidRPr="00C159CD" w:rsidRDefault="00312518" w:rsidP="00312518">
      <w:pPr>
        <w:rPr>
          <w:rFonts w:ascii="Arial" w:hAnsi="Arial" w:cs="Arial"/>
        </w:rPr>
      </w:pPr>
      <w:r w:rsidRPr="00C159CD">
        <w:rPr>
          <w:rFonts w:ascii="Arial" w:hAnsi="Arial" w:cs="Arial"/>
        </w:rPr>
        <w:t xml:space="preserve">          </w:t>
      </w:r>
      <w:proofErr w:type="spellStart"/>
      <w:r w:rsidRPr="00C159CD">
        <w:rPr>
          <w:rFonts w:ascii="Arial" w:hAnsi="Arial" w:cs="Arial"/>
        </w:rPr>
        <w:t>Veerßer</w:t>
      </w:r>
      <w:proofErr w:type="spellEnd"/>
      <w:r w:rsidRPr="00C159CD">
        <w:rPr>
          <w:rFonts w:ascii="Arial" w:hAnsi="Arial" w:cs="Arial"/>
        </w:rPr>
        <w:t xml:space="preserve"> Str. 53</w:t>
      </w:r>
    </w:p>
    <w:p w:rsidR="00312518" w:rsidRDefault="00312518" w:rsidP="00312518">
      <w:pPr>
        <w:rPr>
          <w:rFonts w:ascii="Arial" w:hAnsi="Arial" w:cs="Arial"/>
        </w:rPr>
      </w:pPr>
    </w:p>
    <w:p w:rsidR="00560EFC" w:rsidRPr="00312518" w:rsidRDefault="00560EFC" w:rsidP="00312518">
      <w:pPr>
        <w:rPr>
          <w:rFonts w:ascii="Arial" w:hAnsi="Arial" w:cs="Arial"/>
        </w:rPr>
      </w:pPr>
    </w:p>
    <w:p w:rsidR="00C969FB" w:rsidRDefault="00C969FB" w:rsidP="00C159CD">
      <w:pPr>
        <w:pStyle w:val="Listenabsatz"/>
        <w:numPr>
          <w:ilvl w:val="1"/>
          <w:numId w:val="3"/>
        </w:numPr>
        <w:rPr>
          <w:rFonts w:ascii="Arial" w:hAnsi="Arial" w:cs="Arial"/>
        </w:rPr>
      </w:pPr>
      <w:r w:rsidRPr="00312518">
        <w:rPr>
          <w:rFonts w:ascii="Arial" w:hAnsi="Arial" w:cs="Arial"/>
        </w:rPr>
        <w:t>Schülerzahlen und deren Entwicklung</w:t>
      </w:r>
    </w:p>
    <w:p w:rsidR="00C159CD" w:rsidRPr="00312518" w:rsidRDefault="00C159CD" w:rsidP="00C159CD">
      <w:pPr>
        <w:pStyle w:val="Listenabsatz"/>
        <w:ind w:left="1080"/>
        <w:rPr>
          <w:rFonts w:ascii="Arial" w:hAnsi="Arial" w:cs="Arial"/>
        </w:rPr>
      </w:pPr>
    </w:p>
    <w:tbl>
      <w:tblPr>
        <w:tblStyle w:val="Tabellenraster"/>
        <w:tblW w:w="0" w:type="auto"/>
        <w:tblInd w:w="1206" w:type="dxa"/>
        <w:tblLook w:val="04A0" w:firstRow="1" w:lastRow="0" w:firstColumn="1" w:lastColumn="0" w:noHBand="0" w:noVBand="1"/>
      </w:tblPr>
      <w:tblGrid>
        <w:gridCol w:w="1920"/>
        <w:gridCol w:w="3248"/>
      </w:tblGrid>
      <w:tr w:rsidR="000A09C0" w:rsidRPr="00312518" w:rsidTr="000A09C0">
        <w:tc>
          <w:tcPr>
            <w:tcW w:w="1920" w:type="dxa"/>
          </w:tcPr>
          <w:p w:rsidR="000A09C0" w:rsidRPr="00C159CD" w:rsidRDefault="000A09C0" w:rsidP="00C159CD">
            <w:pPr>
              <w:pStyle w:val="Listenabsatz"/>
              <w:spacing w:line="360" w:lineRule="auto"/>
              <w:ind w:left="0"/>
              <w:rPr>
                <w:rFonts w:ascii="Arial" w:hAnsi="Arial" w:cs="Arial"/>
                <w:b/>
              </w:rPr>
            </w:pPr>
            <w:r w:rsidRPr="00C159CD">
              <w:rPr>
                <w:rFonts w:ascii="Arial" w:hAnsi="Arial" w:cs="Arial"/>
                <w:b/>
              </w:rPr>
              <w:t>Schuljahr</w:t>
            </w:r>
          </w:p>
        </w:tc>
        <w:tc>
          <w:tcPr>
            <w:tcW w:w="3248" w:type="dxa"/>
          </w:tcPr>
          <w:p w:rsidR="000A09C0" w:rsidRPr="00C159CD" w:rsidRDefault="000A09C0" w:rsidP="00C159CD">
            <w:pPr>
              <w:pStyle w:val="Listenabsatz"/>
              <w:spacing w:line="360" w:lineRule="auto"/>
              <w:ind w:left="0"/>
              <w:rPr>
                <w:rFonts w:ascii="Arial" w:hAnsi="Arial" w:cs="Arial"/>
                <w:b/>
              </w:rPr>
            </w:pPr>
            <w:r w:rsidRPr="00C159CD">
              <w:rPr>
                <w:rFonts w:ascii="Arial" w:hAnsi="Arial" w:cs="Arial"/>
                <w:b/>
              </w:rPr>
              <w:t>Schülerzahl</w:t>
            </w:r>
          </w:p>
        </w:tc>
      </w:tr>
      <w:tr w:rsidR="00DD0CDC" w:rsidRPr="00312518" w:rsidTr="000A09C0">
        <w:tc>
          <w:tcPr>
            <w:tcW w:w="1920" w:type="dxa"/>
          </w:tcPr>
          <w:p w:rsidR="00DD0CDC" w:rsidRPr="00312518" w:rsidRDefault="00DD0CDC" w:rsidP="00C159CD">
            <w:pPr>
              <w:pStyle w:val="Listenabsatz"/>
              <w:spacing w:line="360" w:lineRule="auto"/>
              <w:ind w:left="0"/>
              <w:rPr>
                <w:rFonts w:ascii="Arial" w:hAnsi="Arial" w:cs="Arial"/>
              </w:rPr>
            </w:pPr>
            <w:r>
              <w:rPr>
                <w:rFonts w:ascii="Arial" w:hAnsi="Arial" w:cs="Arial"/>
              </w:rPr>
              <w:t>2015/2016</w:t>
            </w:r>
          </w:p>
        </w:tc>
        <w:tc>
          <w:tcPr>
            <w:tcW w:w="3248" w:type="dxa"/>
          </w:tcPr>
          <w:p w:rsidR="00DD0CDC" w:rsidRDefault="00DD0CDC" w:rsidP="00C159CD">
            <w:pPr>
              <w:pStyle w:val="Listenabsatz"/>
              <w:spacing w:line="360" w:lineRule="auto"/>
              <w:ind w:left="0"/>
              <w:rPr>
                <w:rFonts w:ascii="Arial" w:hAnsi="Arial" w:cs="Arial"/>
              </w:rPr>
            </w:pPr>
            <w:r>
              <w:rPr>
                <w:rFonts w:ascii="Arial" w:hAnsi="Arial" w:cs="Arial"/>
              </w:rPr>
              <w:t>Ca. 200</w:t>
            </w:r>
          </w:p>
        </w:tc>
      </w:tr>
      <w:tr w:rsidR="000A09C0" w:rsidRPr="00312518" w:rsidTr="000A09C0">
        <w:tc>
          <w:tcPr>
            <w:tcW w:w="1920" w:type="dxa"/>
          </w:tcPr>
          <w:p w:rsidR="000A09C0" w:rsidRPr="00312518" w:rsidRDefault="0089644A" w:rsidP="00C159CD">
            <w:pPr>
              <w:pStyle w:val="Listenabsatz"/>
              <w:spacing w:line="360" w:lineRule="auto"/>
              <w:ind w:left="0"/>
              <w:rPr>
                <w:rFonts w:ascii="Arial" w:hAnsi="Arial" w:cs="Arial"/>
              </w:rPr>
            </w:pPr>
            <w:r w:rsidRPr="00312518">
              <w:rPr>
                <w:rFonts w:ascii="Arial" w:hAnsi="Arial" w:cs="Arial"/>
              </w:rPr>
              <w:t>2016/2017</w:t>
            </w:r>
          </w:p>
        </w:tc>
        <w:tc>
          <w:tcPr>
            <w:tcW w:w="3248" w:type="dxa"/>
          </w:tcPr>
          <w:p w:rsidR="000A09C0" w:rsidRPr="00312518" w:rsidRDefault="0024580A" w:rsidP="00C159CD">
            <w:pPr>
              <w:pStyle w:val="Listenabsatz"/>
              <w:spacing w:line="360" w:lineRule="auto"/>
              <w:ind w:left="0"/>
              <w:rPr>
                <w:rFonts w:ascii="Arial" w:hAnsi="Arial" w:cs="Arial"/>
              </w:rPr>
            </w:pPr>
            <w:r>
              <w:rPr>
                <w:rFonts w:ascii="Arial" w:hAnsi="Arial" w:cs="Arial"/>
              </w:rPr>
              <w:t xml:space="preserve">Ca. </w:t>
            </w:r>
            <w:r w:rsidR="00DD0CDC">
              <w:rPr>
                <w:rFonts w:ascii="Arial" w:hAnsi="Arial" w:cs="Arial"/>
              </w:rPr>
              <w:t>190</w:t>
            </w:r>
          </w:p>
        </w:tc>
      </w:tr>
      <w:tr w:rsidR="000A09C0" w:rsidRPr="00312518" w:rsidTr="000A09C0">
        <w:tc>
          <w:tcPr>
            <w:tcW w:w="1920" w:type="dxa"/>
          </w:tcPr>
          <w:p w:rsidR="000A09C0" w:rsidRPr="00312518" w:rsidRDefault="000A09C0" w:rsidP="00C159CD">
            <w:pPr>
              <w:pStyle w:val="Listenabsatz"/>
              <w:spacing w:line="360" w:lineRule="auto"/>
              <w:ind w:left="0"/>
              <w:rPr>
                <w:rFonts w:ascii="Arial" w:hAnsi="Arial" w:cs="Arial"/>
              </w:rPr>
            </w:pPr>
            <w:r w:rsidRPr="00312518">
              <w:rPr>
                <w:rFonts w:ascii="Arial" w:hAnsi="Arial" w:cs="Arial"/>
              </w:rPr>
              <w:t>2017/2018</w:t>
            </w:r>
          </w:p>
        </w:tc>
        <w:tc>
          <w:tcPr>
            <w:tcW w:w="3248" w:type="dxa"/>
          </w:tcPr>
          <w:p w:rsidR="000A09C0" w:rsidRPr="00312518" w:rsidRDefault="00DD0CDC" w:rsidP="00C159CD">
            <w:pPr>
              <w:pStyle w:val="Listenabsatz"/>
              <w:spacing w:line="360" w:lineRule="auto"/>
              <w:ind w:left="0"/>
              <w:rPr>
                <w:rFonts w:ascii="Arial" w:hAnsi="Arial" w:cs="Arial"/>
              </w:rPr>
            </w:pPr>
            <w:r>
              <w:rPr>
                <w:rFonts w:ascii="Arial" w:hAnsi="Arial" w:cs="Arial"/>
              </w:rPr>
              <w:t>Ca. 190</w:t>
            </w:r>
          </w:p>
        </w:tc>
      </w:tr>
      <w:tr w:rsidR="000A09C0" w:rsidRPr="00312518" w:rsidTr="000A09C0">
        <w:tc>
          <w:tcPr>
            <w:tcW w:w="1920" w:type="dxa"/>
          </w:tcPr>
          <w:p w:rsidR="000A09C0" w:rsidRPr="00312518" w:rsidRDefault="000A09C0" w:rsidP="00C159CD">
            <w:pPr>
              <w:pStyle w:val="Listenabsatz"/>
              <w:spacing w:line="360" w:lineRule="auto"/>
              <w:ind w:left="0"/>
              <w:rPr>
                <w:rFonts w:ascii="Arial" w:hAnsi="Arial" w:cs="Arial"/>
              </w:rPr>
            </w:pPr>
            <w:r w:rsidRPr="00312518">
              <w:rPr>
                <w:rFonts w:ascii="Arial" w:hAnsi="Arial" w:cs="Arial"/>
              </w:rPr>
              <w:t>2018/2019</w:t>
            </w:r>
          </w:p>
        </w:tc>
        <w:tc>
          <w:tcPr>
            <w:tcW w:w="3248" w:type="dxa"/>
          </w:tcPr>
          <w:p w:rsidR="000A09C0" w:rsidRPr="00312518" w:rsidRDefault="00DD0CDC" w:rsidP="00C159CD">
            <w:pPr>
              <w:pStyle w:val="Listenabsatz"/>
              <w:spacing w:line="360" w:lineRule="auto"/>
              <w:ind w:left="0"/>
              <w:rPr>
                <w:rFonts w:ascii="Arial" w:hAnsi="Arial" w:cs="Arial"/>
              </w:rPr>
            </w:pPr>
            <w:r>
              <w:rPr>
                <w:rFonts w:ascii="Arial" w:hAnsi="Arial" w:cs="Arial"/>
              </w:rPr>
              <w:t>Ca. 180</w:t>
            </w:r>
          </w:p>
        </w:tc>
      </w:tr>
      <w:tr w:rsidR="000A09C0" w:rsidRPr="00312518" w:rsidTr="000A09C0">
        <w:tc>
          <w:tcPr>
            <w:tcW w:w="1920" w:type="dxa"/>
          </w:tcPr>
          <w:p w:rsidR="000A09C0" w:rsidRPr="00312518" w:rsidRDefault="000A09C0" w:rsidP="00C159CD">
            <w:pPr>
              <w:pStyle w:val="Listenabsatz"/>
              <w:spacing w:line="360" w:lineRule="auto"/>
              <w:ind w:left="0"/>
              <w:rPr>
                <w:rFonts w:ascii="Arial" w:hAnsi="Arial" w:cs="Arial"/>
              </w:rPr>
            </w:pPr>
            <w:r w:rsidRPr="00312518">
              <w:rPr>
                <w:rFonts w:ascii="Arial" w:hAnsi="Arial" w:cs="Arial"/>
              </w:rPr>
              <w:t>2019/2020</w:t>
            </w:r>
          </w:p>
        </w:tc>
        <w:tc>
          <w:tcPr>
            <w:tcW w:w="3248" w:type="dxa"/>
          </w:tcPr>
          <w:p w:rsidR="000A09C0" w:rsidRPr="00312518" w:rsidRDefault="00DD0CDC" w:rsidP="00C159CD">
            <w:pPr>
              <w:pStyle w:val="Listenabsatz"/>
              <w:spacing w:line="360" w:lineRule="auto"/>
              <w:ind w:left="0"/>
              <w:rPr>
                <w:rFonts w:ascii="Arial" w:hAnsi="Arial" w:cs="Arial"/>
              </w:rPr>
            </w:pPr>
            <w:r>
              <w:rPr>
                <w:rFonts w:ascii="Arial" w:hAnsi="Arial" w:cs="Arial"/>
              </w:rPr>
              <w:t>Ca. 170</w:t>
            </w:r>
          </w:p>
        </w:tc>
      </w:tr>
    </w:tbl>
    <w:p w:rsidR="000A09C0" w:rsidRDefault="000A09C0" w:rsidP="000A09C0">
      <w:pPr>
        <w:pStyle w:val="Listenabsatz"/>
        <w:ind w:left="1080"/>
        <w:rPr>
          <w:rFonts w:ascii="Arial" w:hAnsi="Arial" w:cs="Arial"/>
        </w:rPr>
      </w:pPr>
    </w:p>
    <w:p w:rsidR="00C159CD" w:rsidRDefault="00C159CD" w:rsidP="000A09C0">
      <w:pPr>
        <w:pStyle w:val="Listenabsatz"/>
        <w:ind w:left="1080"/>
        <w:rPr>
          <w:rFonts w:ascii="Arial" w:hAnsi="Arial" w:cs="Arial"/>
        </w:rPr>
      </w:pPr>
    </w:p>
    <w:p w:rsidR="00DD0CDC" w:rsidRPr="00312518" w:rsidRDefault="00DD0CDC" w:rsidP="000A09C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Gegenwärtiger Einzugsbereich</w:t>
      </w:r>
    </w:p>
    <w:p w:rsidR="00C159CD" w:rsidRP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Der gegenwärtige Einzugsbereich der Schule ist die Samtgemeinde</w:t>
      </w:r>
      <w:r>
        <w:rPr>
          <w:rFonts w:ascii="Arial" w:eastAsia="Noto Serif CJK SC" w:hAnsi="Arial" w:cs="Arial"/>
          <w:kern w:val="3"/>
          <w:lang w:eastAsia="zh-CN" w:bidi="hi-IN"/>
        </w:rPr>
        <w:t xml:space="preserve"> </w:t>
      </w:r>
      <w:r w:rsidRPr="00C159CD">
        <w:rPr>
          <w:rFonts w:ascii="Arial" w:eastAsia="Noto Serif CJK SC" w:hAnsi="Arial" w:cs="Arial"/>
          <w:kern w:val="3"/>
          <w:lang w:eastAsia="zh-CN" w:bidi="hi-IN"/>
        </w:rPr>
        <w:t>Suderburg.</w:t>
      </w: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Pr>
          <w:rFonts w:ascii="Arial" w:eastAsia="Noto Serif CJK SC" w:hAnsi="Arial" w:cs="Arial"/>
          <w:kern w:val="3"/>
          <w:lang w:eastAsia="zh-CN" w:bidi="hi-IN"/>
        </w:rPr>
        <w:t>Unter Umständen könnte sich dieser erweitern, wenn Schülerinnen und Schüler teilgebundener Oberschulen (z.B. Uelzen oder Bad Bodenteich) sich für den Besuch unserer offenen Ganztagsschule entscheiden.</w:t>
      </w: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p>
    <w:p w:rsidR="00C159CD" w:rsidRP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p>
    <w:p w:rsidR="00C969FB" w:rsidRDefault="00C969FB" w:rsidP="00C159CD">
      <w:pPr>
        <w:pStyle w:val="Listenabsatz"/>
        <w:numPr>
          <w:ilvl w:val="1"/>
          <w:numId w:val="3"/>
        </w:numPr>
        <w:rPr>
          <w:rFonts w:ascii="Arial" w:hAnsi="Arial" w:cs="Arial"/>
        </w:rPr>
      </w:pPr>
      <w:r w:rsidRPr="00312518">
        <w:rPr>
          <w:rFonts w:ascii="Arial" w:hAnsi="Arial" w:cs="Arial"/>
        </w:rPr>
        <w:lastRenderedPageBreak/>
        <w:t>Gebäude und Raumbestand</w:t>
      </w:r>
    </w:p>
    <w:p w:rsidR="00C159CD" w:rsidRDefault="00C159CD" w:rsidP="00C159CD">
      <w:pPr>
        <w:pStyle w:val="Listenabsatz"/>
        <w:ind w:left="1080"/>
        <w:rPr>
          <w:rFonts w:ascii="Arial" w:hAnsi="Arial" w:cs="Arial"/>
        </w:rPr>
      </w:pP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r w:rsidRPr="00C159CD">
        <w:rPr>
          <w:rFonts w:ascii="Arial" w:eastAsia="Noto Serif CJK SC" w:hAnsi="Arial" w:cs="Arial"/>
          <w:kern w:val="3"/>
          <w:lang w:eastAsia="zh-CN" w:bidi="hi-IN"/>
        </w:rPr>
        <w:t>Die Schule besitzt insgesamt 16 Klassen und einen Gruppenraum sowie folgende Fach-</w:t>
      </w: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räume:</w:t>
      </w:r>
    </w:p>
    <w:p w:rsidR="00C159CD" w:rsidRDefault="00C159CD" w:rsidP="00C159CD">
      <w:pPr>
        <w:suppressAutoHyphens/>
        <w:autoSpaceDN w:val="0"/>
        <w:spacing w:after="0" w:line="240" w:lineRule="auto"/>
        <w:ind w:firstLine="708"/>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-Werkraum (2)</w:t>
      </w:r>
    </w:p>
    <w:p w:rsidR="00C159CD" w:rsidRPr="00C159CD" w:rsidRDefault="00C159CD" w:rsidP="00C159CD">
      <w:pPr>
        <w:suppressAutoHyphens/>
        <w:autoSpaceDN w:val="0"/>
        <w:spacing w:after="0" w:line="240" w:lineRule="auto"/>
        <w:ind w:firstLine="708"/>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-Kunstraum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-Musikraum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-Textilraum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-Computerraum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-Biologieübungsraum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-Biologievorbereitungsraum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-Chemieübungsraum</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r w:rsidRPr="00C159CD">
        <w:rPr>
          <w:rFonts w:ascii="Arial" w:eastAsia="Noto Serif CJK SC" w:hAnsi="Arial" w:cs="Arial"/>
          <w:kern w:val="3"/>
          <w:lang w:eastAsia="zh-CN" w:bidi="hi-IN"/>
        </w:rPr>
        <w:t xml:space="preserve">            -Chemievorbereitungsraum</w:t>
      </w:r>
    </w:p>
    <w:p w:rsidR="00C159CD" w:rsidRDefault="00C159CD" w:rsidP="00C159CD">
      <w:pPr>
        <w:suppressAutoHyphens/>
        <w:autoSpaceDN w:val="0"/>
        <w:spacing w:after="0" w:line="240" w:lineRule="auto"/>
        <w:textAlignment w:val="baseline"/>
        <w:rPr>
          <w:rFonts w:ascii="Arial" w:eastAsia="Noto Serif CJK SC" w:hAnsi="Arial" w:cs="Arial"/>
          <w:kern w:val="3"/>
          <w:lang w:eastAsia="zh-CN" w:bidi="hi-IN"/>
        </w:rPr>
      </w:pPr>
    </w:p>
    <w:p w:rsidR="00C159CD" w:rsidRDefault="00C159CD" w:rsidP="00C159CD">
      <w:pPr>
        <w:spacing w:line="240" w:lineRule="auto"/>
        <w:ind w:firstLine="708"/>
        <w:rPr>
          <w:rFonts w:ascii="Arial" w:hAnsi="Arial" w:cs="Arial"/>
        </w:rPr>
      </w:pPr>
      <w:r w:rsidRPr="00C159CD">
        <w:rPr>
          <w:rFonts w:ascii="Arial" w:hAnsi="Arial" w:cs="Arial"/>
        </w:rPr>
        <w:t>-Schulküche</w:t>
      </w:r>
    </w:p>
    <w:p w:rsidR="00C159CD" w:rsidRPr="00C159CD" w:rsidRDefault="00C159CD" w:rsidP="00C159CD">
      <w:pPr>
        <w:spacing w:line="240" w:lineRule="auto"/>
        <w:ind w:firstLine="708"/>
        <w:rPr>
          <w:rFonts w:ascii="Arial" w:hAnsi="Arial" w:cs="Arial"/>
        </w:rPr>
      </w:pPr>
      <w:r w:rsidRPr="00C159CD">
        <w:rPr>
          <w:rFonts w:ascii="Arial" w:hAnsi="Arial" w:cs="Arial"/>
        </w:rPr>
        <w:t xml:space="preserve">-zwei sog. </w:t>
      </w:r>
      <w:proofErr w:type="spellStart"/>
      <w:r w:rsidRPr="00C159CD">
        <w:rPr>
          <w:rFonts w:ascii="Arial" w:hAnsi="Arial" w:cs="Arial"/>
        </w:rPr>
        <w:t>SelbstLernRäume</w:t>
      </w:r>
      <w:proofErr w:type="spellEnd"/>
      <w:r w:rsidRPr="00C159CD">
        <w:rPr>
          <w:rFonts w:ascii="Arial" w:hAnsi="Arial" w:cs="Arial"/>
        </w:rPr>
        <w:t xml:space="preserve"> (speziell für Freiarbeit)</w:t>
      </w:r>
    </w:p>
    <w:p w:rsidR="00C159CD" w:rsidRPr="00C159CD" w:rsidRDefault="00C159CD" w:rsidP="00C159CD">
      <w:pPr>
        <w:spacing w:line="240" w:lineRule="auto"/>
        <w:ind w:firstLine="708"/>
        <w:rPr>
          <w:rFonts w:ascii="Arial" w:hAnsi="Arial" w:cs="Arial"/>
        </w:rPr>
      </w:pPr>
      <w:r w:rsidRPr="00C159CD">
        <w:rPr>
          <w:rFonts w:ascii="Arial" w:hAnsi="Arial" w:cs="Arial"/>
        </w:rPr>
        <w:t>-Spieleraum (für die Mittagspausen)</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r w:rsidRPr="00C159CD">
        <w:rPr>
          <w:rFonts w:ascii="Arial" w:eastAsia="Noto Serif CJK SC" w:hAnsi="Arial" w:cs="Arial"/>
          <w:kern w:val="3"/>
          <w:lang w:eastAsia="zh-CN" w:bidi="hi-IN"/>
        </w:rPr>
        <w:t xml:space="preserve">            -Mehrzweckhalle</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r w:rsidRPr="00C159CD">
        <w:rPr>
          <w:rFonts w:ascii="Arial" w:eastAsia="Noto Serif CJK SC" w:hAnsi="Arial" w:cs="Arial"/>
          <w:kern w:val="3"/>
          <w:lang w:eastAsia="zh-CN" w:bidi="hi-IN"/>
        </w:rPr>
        <w:t xml:space="preserve">Das Mittagessen für die SchülerInnen </w:t>
      </w:r>
      <w:r>
        <w:rPr>
          <w:rFonts w:ascii="Arial" w:eastAsia="Noto Serif CJK SC" w:hAnsi="Arial" w:cs="Arial"/>
          <w:kern w:val="3"/>
          <w:lang w:eastAsia="zh-CN" w:bidi="hi-IN"/>
        </w:rPr>
        <w:t>wird weiterhin</w:t>
      </w:r>
      <w:r w:rsidRPr="00C159CD">
        <w:rPr>
          <w:rFonts w:ascii="Arial" w:eastAsia="Noto Serif CJK SC" w:hAnsi="Arial" w:cs="Arial"/>
          <w:kern w:val="3"/>
          <w:lang w:eastAsia="zh-CN" w:bidi="hi-IN"/>
        </w:rPr>
        <w:t xml:space="preserve"> in der Mensa der benachbarten Fachhochschule</w:t>
      </w:r>
      <w:r>
        <w:rPr>
          <w:rFonts w:ascii="Arial" w:eastAsia="Noto Serif CJK SC" w:hAnsi="Arial" w:cs="Arial"/>
          <w:kern w:val="3"/>
          <w:lang w:eastAsia="zh-CN" w:bidi="hi-IN"/>
        </w:rPr>
        <w:t xml:space="preserve"> </w:t>
      </w:r>
      <w:r w:rsidRPr="00C159CD">
        <w:rPr>
          <w:rFonts w:ascii="Arial" w:eastAsia="Noto Serif CJK SC" w:hAnsi="Arial" w:cs="Arial"/>
          <w:kern w:val="3"/>
          <w:lang w:eastAsia="zh-CN" w:bidi="hi-IN"/>
        </w:rPr>
        <w:t>Suderburg stattfinden.</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r w:rsidRPr="00C159CD">
        <w:rPr>
          <w:rFonts w:ascii="Arial" w:eastAsia="Noto Serif CJK SC" w:hAnsi="Arial" w:cs="Arial"/>
          <w:kern w:val="3"/>
          <w:lang w:eastAsia="zh-CN" w:bidi="hi-IN"/>
        </w:rPr>
        <w:t>Auf dem Schulgelände liegen eine Turnhalle und eine Gymnastikhalle.</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r w:rsidRPr="00C159CD">
        <w:rPr>
          <w:rFonts w:ascii="Arial" w:eastAsia="Noto Serif CJK SC" w:hAnsi="Arial" w:cs="Arial"/>
          <w:kern w:val="3"/>
          <w:lang w:eastAsia="zh-CN" w:bidi="hi-IN"/>
        </w:rPr>
        <w:t>In der direkten Nachbarschaft befindet sich ein Sportzentrum mit Sportplätzen und</w:t>
      </w:r>
    </w:p>
    <w:p w:rsidR="00C159CD" w:rsidRPr="00C159CD" w:rsidRDefault="00C159CD" w:rsidP="00C159CD">
      <w:pPr>
        <w:suppressAutoHyphens/>
        <w:autoSpaceDN w:val="0"/>
        <w:spacing w:after="0" w:line="240" w:lineRule="auto"/>
        <w:textAlignment w:val="baseline"/>
        <w:rPr>
          <w:rFonts w:ascii="Arial" w:eastAsia="Noto Serif CJK SC" w:hAnsi="Arial" w:cs="Arial"/>
          <w:b/>
          <w:bCs/>
          <w:kern w:val="3"/>
          <w:lang w:eastAsia="zh-CN" w:bidi="hi-IN"/>
        </w:rPr>
      </w:pPr>
      <w:r w:rsidRPr="00C159CD">
        <w:rPr>
          <w:rFonts w:ascii="Arial" w:eastAsia="Noto Serif CJK SC" w:hAnsi="Arial" w:cs="Arial"/>
          <w:kern w:val="3"/>
          <w:lang w:eastAsia="zh-CN" w:bidi="hi-IN"/>
        </w:rPr>
        <w:t>Leich</w:t>
      </w:r>
      <w:r>
        <w:rPr>
          <w:rFonts w:ascii="Arial" w:eastAsia="Noto Serif CJK SC" w:hAnsi="Arial" w:cs="Arial"/>
          <w:kern w:val="3"/>
          <w:lang w:eastAsia="zh-CN" w:bidi="hi-IN"/>
        </w:rPr>
        <w:t>t</w:t>
      </w:r>
      <w:r w:rsidRPr="00C159CD">
        <w:rPr>
          <w:rFonts w:ascii="Arial" w:eastAsia="Noto Serif CJK SC" w:hAnsi="Arial" w:cs="Arial"/>
          <w:kern w:val="3"/>
          <w:lang w:eastAsia="zh-CN" w:bidi="hi-IN"/>
        </w:rPr>
        <w:t>athletikanlagen sowie Tennisplätze.</w:t>
      </w:r>
    </w:p>
    <w:p w:rsidR="00C159CD" w:rsidRPr="00C159CD" w:rsidRDefault="00C159CD" w:rsidP="00C159CD">
      <w:pPr>
        <w:suppressAutoHyphens/>
        <w:autoSpaceDN w:val="0"/>
        <w:spacing w:after="0" w:line="240" w:lineRule="auto"/>
        <w:textAlignment w:val="baseline"/>
        <w:rPr>
          <w:rFonts w:ascii="Liberation Serif" w:eastAsia="Noto Serif CJK SC" w:hAnsi="Liberation Serif" w:cs="FreeSans"/>
          <w:b/>
          <w:bCs/>
          <w:kern w:val="3"/>
          <w:sz w:val="30"/>
          <w:szCs w:val="30"/>
          <w:lang w:eastAsia="zh-CN" w:bidi="hi-IN"/>
        </w:rPr>
      </w:pPr>
    </w:p>
    <w:p w:rsidR="00C159CD" w:rsidRDefault="00C159CD" w:rsidP="00C159CD">
      <w:pPr>
        <w:pStyle w:val="Listenabsatz"/>
        <w:ind w:left="1080"/>
        <w:rPr>
          <w:rFonts w:ascii="Arial" w:hAnsi="Arial" w:cs="Arial"/>
        </w:rPr>
      </w:pPr>
    </w:p>
    <w:p w:rsidR="00C159CD" w:rsidRDefault="00C159CD" w:rsidP="00C159CD">
      <w:pPr>
        <w:pStyle w:val="Listenabsatz"/>
        <w:ind w:left="1080"/>
        <w:rPr>
          <w:rFonts w:ascii="Arial" w:hAnsi="Arial" w:cs="Arial"/>
        </w:rPr>
      </w:pPr>
    </w:p>
    <w:p w:rsidR="00C159CD" w:rsidRDefault="00C159CD" w:rsidP="00C159CD">
      <w:pPr>
        <w:pStyle w:val="Listenabsatz"/>
        <w:ind w:left="1080"/>
        <w:rPr>
          <w:rFonts w:ascii="Arial" w:hAnsi="Arial" w:cs="Arial"/>
        </w:rPr>
      </w:pPr>
    </w:p>
    <w:p w:rsidR="00C159CD" w:rsidRPr="00312518" w:rsidRDefault="00C159CD" w:rsidP="00C159CD">
      <w:pPr>
        <w:pStyle w:val="Listenabsatz"/>
        <w:ind w:left="1080"/>
        <w:rPr>
          <w:rFonts w:ascii="Arial" w:hAnsi="Arial" w:cs="Arial"/>
        </w:rPr>
      </w:pPr>
    </w:p>
    <w:p w:rsidR="00C969FB" w:rsidRDefault="00C969FB" w:rsidP="00C159CD">
      <w:pPr>
        <w:pStyle w:val="Listenabsatz"/>
        <w:numPr>
          <w:ilvl w:val="1"/>
          <w:numId w:val="3"/>
        </w:numPr>
        <w:rPr>
          <w:rFonts w:ascii="Arial" w:hAnsi="Arial" w:cs="Arial"/>
        </w:rPr>
      </w:pPr>
      <w:r w:rsidRPr="00312518">
        <w:rPr>
          <w:rFonts w:ascii="Arial" w:hAnsi="Arial" w:cs="Arial"/>
        </w:rPr>
        <w:t xml:space="preserve">Bereits bestehende schulische </w:t>
      </w:r>
      <w:r w:rsidR="00713AB2" w:rsidRPr="00312518">
        <w:rPr>
          <w:rFonts w:ascii="Arial" w:hAnsi="Arial" w:cs="Arial"/>
        </w:rPr>
        <w:t>Nachmittagsa</w:t>
      </w:r>
      <w:r w:rsidRPr="00312518">
        <w:rPr>
          <w:rFonts w:ascii="Arial" w:hAnsi="Arial" w:cs="Arial"/>
        </w:rPr>
        <w:t>ngebote</w:t>
      </w:r>
    </w:p>
    <w:p w:rsidR="00C159CD" w:rsidRPr="00C159CD" w:rsidRDefault="00C159CD" w:rsidP="00C159CD">
      <w:pPr>
        <w:rPr>
          <w:rFonts w:ascii="Arial" w:hAnsi="Arial" w:cs="Arial"/>
        </w:rPr>
      </w:pPr>
    </w:p>
    <w:p w:rsidR="00713AB2" w:rsidRPr="00312518" w:rsidRDefault="009F3260" w:rsidP="00C159CD">
      <w:pPr>
        <w:pStyle w:val="Listenabsatz"/>
        <w:ind w:left="0"/>
        <w:rPr>
          <w:rFonts w:ascii="Arial" w:hAnsi="Arial" w:cs="Arial"/>
        </w:rPr>
      </w:pPr>
      <w:r w:rsidRPr="00312518">
        <w:rPr>
          <w:rFonts w:ascii="Arial" w:hAnsi="Arial" w:cs="Arial"/>
        </w:rPr>
        <w:t xml:space="preserve">Da das GTS-Konzept schon lange Bestand hat, gibt es zahlreiche, immer wieder wechselnde </w:t>
      </w:r>
      <w:r w:rsidR="00646819" w:rsidRPr="00312518">
        <w:rPr>
          <w:rFonts w:ascii="Arial" w:hAnsi="Arial" w:cs="Arial"/>
        </w:rPr>
        <w:t>AG-Angebote. Dazu gehören zum Beispiel: Yoga, Fußball, Fitness, Streetart, Keyboard, Gitarre, Trommeln, Plattdeutsch, Töpfern, Buchbinden u.v.m. Erweitert werden soll das Angebot durch: Prüfungsvorbereitung, Hausaufgabenbetreuung, aktive Pause</w:t>
      </w:r>
      <w:r w:rsidR="002451EF" w:rsidRPr="00312518">
        <w:rPr>
          <w:rFonts w:ascii="Arial" w:hAnsi="Arial" w:cs="Arial"/>
        </w:rPr>
        <w:t>, Förderung</w:t>
      </w:r>
      <w:r w:rsidR="00646819" w:rsidRPr="00312518">
        <w:rPr>
          <w:rFonts w:ascii="Arial" w:hAnsi="Arial" w:cs="Arial"/>
        </w:rPr>
        <w:t xml:space="preserve"> und Schulgarten.</w:t>
      </w:r>
    </w:p>
    <w:p w:rsidR="00646819" w:rsidRPr="00312518" w:rsidRDefault="00646819" w:rsidP="00C159CD">
      <w:pPr>
        <w:pStyle w:val="Listenabsatz"/>
        <w:ind w:left="0"/>
        <w:rPr>
          <w:rFonts w:ascii="Arial" w:hAnsi="Arial" w:cs="Arial"/>
        </w:rPr>
      </w:pPr>
      <w:r w:rsidRPr="00312518">
        <w:rPr>
          <w:rFonts w:ascii="Arial" w:hAnsi="Arial" w:cs="Arial"/>
        </w:rPr>
        <w:t xml:space="preserve">Diese AGs werden zum Teil durch Regelschullehrer/innen angeboten, durch pädagogische Mitarbeiter, durch die Sozialpädagogin und zum Teil durch außerschulische Kooperationspartner. </w:t>
      </w:r>
    </w:p>
    <w:p w:rsidR="00646819" w:rsidRDefault="00646819" w:rsidP="00713AB2">
      <w:pPr>
        <w:pStyle w:val="Listenabsatz"/>
        <w:ind w:left="1080"/>
        <w:rPr>
          <w:rFonts w:ascii="Arial" w:hAnsi="Arial" w:cs="Arial"/>
        </w:rPr>
      </w:pPr>
    </w:p>
    <w:p w:rsidR="00C159CD" w:rsidRDefault="00C159CD" w:rsidP="00713AB2">
      <w:pPr>
        <w:pStyle w:val="Listenabsatz"/>
        <w:ind w:left="1080"/>
        <w:rPr>
          <w:rFonts w:ascii="Arial" w:hAnsi="Arial" w:cs="Arial"/>
        </w:rPr>
      </w:pPr>
    </w:p>
    <w:p w:rsidR="00C159CD" w:rsidRPr="00312518" w:rsidRDefault="00C159CD" w:rsidP="00713AB2">
      <w:pPr>
        <w:pStyle w:val="Listenabsatz"/>
        <w:ind w:left="1080"/>
        <w:rPr>
          <w:rFonts w:ascii="Arial" w:hAnsi="Arial" w:cs="Arial"/>
        </w:rPr>
      </w:pPr>
    </w:p>
    <w:p w:rsidR="00C969FB" w:rsidRDefault="00C969FB" w:rsidP="00C159CD">
      <w:pPr>
        <w:pStyle w:val="Listenabsatz"/>
        <w:numPr>
          <w:ilvl w:val="1"/>
          <w:numId w:val="3"/>
        </w:numPr>
        <w:rPr>
          <w:rFonts w:ascii="Arial" w:hAnsi="Arial" w:cs="Arial"/>
        </w:rPr>
      </w:pPr>
      <w:r w:rsidRPr="00312518">
        <w:rPr>
          <w:rFonts w:ascii="Arial" w:hAnsi="Arial" w:cs="Arial"/>
        </w:rPr>
        <w:lastRenderedPageBreak/>
        <w:t>Nachmittagsangebote außerschulischer Institutionen</w:t>
      </w:r>
    </w:p>
    <w:p w:rsidR="00C159CD" w:rsidRPr="00312518" w:rsidRDefault="00C159CD" w:rsidP="00C159CD">
      <w:pPr>
        <w:pStyle w:val="Listenabsatz"/>
        <w:ind w:left="1080"/>
        <w:rPr>
          <w:rFonts w:ascii="Arial" w:hAnsi="Arial" w:cs="Arial"/>
        </w:rPr>
      </w:pPr>
    </w:p>
    <w:p w:rsidR="00646819" w:rsidRPr="00312518" w:rsidRDefault="00646819" w:rsidP="00C159CD">
      <w:pPr>
        <w:pStyle w:val="Listenabsatz"/>
        <w:ind w:left="0"/>
        <w:rPr>
          <w:rFonts w:ascii="Arial" w:hAnsi="Arial" w:cs="Arial"/>
        </w:rPr>
      </w:pPr>
      <w:r w:rsidRPr="00312518">
        <w:rPr>
          <w:rFonts w:ascii="Arial" w:hAnsi="Arial" w:cs="Arial"/>
        </w:rPr>
        <w:t>Angebote, die Schüler/innen am Nachmittag wahrnehmen, die aber nicht zu den schulischen Angeboten gehören, sind zum Beispiel: Vereinssport, Musikschule, Konfirmandenunterricht, Jugendzentrum.</w:t>
      </w:r>
    </w:p>
    <w:p w:rsidR="00646819" w:rsidRDefault="00646819" w:rsidP="00646819">
      <w:pPr>
        <w:pStyle w:val="Listenabsatz"/>
        <w:ind w:left="1080"/>
        <w:rPr>
          <w:rFonts w:ascii="Arial" w:hAnsi="Arial" w:cs="Arial"/>
        </w:rPr>
      </w:pPr>
    </w:p>
    <w:p w:rsidR="00C159CD" w:rsidRPr="00312518" w:rsidRDefault="00C159CD" w:rsidP="00646819">
      <w:pPr>
        <w:pStyle w:val="Listenabsatz"/>
        <w:ind w:left="1080"/>
        <w:rPr>
          <w:rFonts w:ascii="Arial" w:hAnsi="Arial" w:cs="Arial"/>
        </w:rPr>
      </w:pPr>
    </w:p>
    <w:p w:rsidR="00C969FB" w:rsidRDefault="00C969FB" w:rsidP="00C159CD">
      <w:pPr>
        <w:pStyle w:val="Listenabsatz"/>
        <w:numPr>
          <w:ilvl w:val="1"/>
          <w:numId w:val="3"/>
        </w:numPr>
        <w:rPr>
          <w:rFonts w:ascii="Arial" w:hAnsi="Arial" w:cs="Arial"/>
        </w:rPr>
      </w:pPr>
      <w:r w:rsidRPr="00312518">
        <w:rPr>
          <w:rFonts w:ascii="Arial" w:hAnsi="Arial" w:cs="Arial"/>
        </w:rPr>
        <w:t>Angaben zum aktuellen und langfristigen Bedürfnis für die Beantragte Ganztagsschule</w:t>
      </w:r>
    </w:p>
    <w:p w:rsidR="00C159CD" w:rsidRPr="00312518" w:rsidRDefault="00C159CD" w:rsidP="00C159CD">
      <w:pPr>
        <w:pStyle w:val="Listenabsatz"/>
        <w:ind w:left="1080"/>
        <w:rPr>
          <w:rFonts w:ascii="Arial" w:hAnsi="Arial" w:cs="Arial"/>
        </w:rPr>
      </w:pPr>
    </w:p>
    <w:p w:rsidR="00646819" w:rsidRPr="00312518" w:rsidRDefault="00646819" w:rsidP="00C159CD">
      <w:pPr>
        <w:pStyle w:val="Listenabsatz"/>
        <w:ind w:left="0"/>
        <w:rPr>
          <w:rFonts w:ascii="Arial" w:hAnsi="Arial" w:cs="Arial"/>
        </w:rPr>
      </w:pPr>
      <w:r w:rsidRPr="00312518">
        <w:rPr>
          <w:rFonts w:ascii="Arial" w:hAnsi="Arial" w:cs="Arial"/>
        </w:rPr>
        <w:t xml:space="preserve">Nach aktuellem Stand besuchen die </w:t>
      </w:r>
      <w:proofErr w:type="spellStart"/>
      <w:r w:rsidRPr="00312518">
        <w:rPr>
          <w:rFonts w:ascii="Arial" w:hAnsi="Arial" w:cs="Arial"/>
        </w:rPr>
        <w:t>Hardautal</w:t>
      </w:r>
      <w:proofErr w:type="spellEnd"/>
      <w:r w:rsidRPr="00312518">
        <w:rPr>
          <w:rFonts w:ascii="Arial" w:hAnsi="Arial" w:cs="Arial"/>
        </w:rPr>
        <w:t xml:space="preserve">-Schule </w:t>
      </w:r>
      <w:proofErr w:type="spellStart"/>
      <w:r w:rsidRPr="00312518">
        <w:rPr>
          <w:rFonts w:ascii="Arial" w:hAnsi="Arial" w:cs="Arial"/>
        </w:rPr>
        <w:t>Suderburg</w:t>
      </w:r>
      <w:proofErr w:type="spellEnd"/>
      <w:r w:rsidRPr="00312518">
        <w:rPr>
          <w:rFonts w:ascii="Arial" w:hAnsi="Arial" w:cs="Arial"/>
        </w:rPr>
        <w:t xml:space="preserve"> ca. 160 Schülerinnen und Schüler, die alle zwei Nachmittagsangebote wahrnehmen, da sie verpflichtend sind. Es ist zu erwarten, dass nicht alle dieser Kinder sich freiwillig für ein Angebot anmelden und sicher nicht an allen möglichen Tagen. </w:t>
      </w:r>
      <w:r w:rsidR="002451EF" w:rsidRPr="00312518">
        <w:rPr>
          <w:rFonts w:ascii="Arial" w:hAnsi="Arial" w:cs="Arial"/>
        </w:rPr>
        <w:t xml:space="preserve">Diverse Gespräche mit Elternvertretern und dem Schulvorstand haben ergeben, dass die Einrichtung einer offenen GTS begrüßt wird, was die Schlussfolgerung zulässt, dass die Eltern möglichst flexibel bleiben wollen. Das erschwert natürlich eine Schätzung der zu erwartenden Anmeldungen für den Nachmittagsbereich. Zudem können die Zahlen von Halbjahr zu Halbjahr schwanken – abhängig von der Wahrnehmung außerschulischer Nachmittagsangebote und von der beruflichen Situation der Eltern. Eine erste Schätzung geht von der Hälfte der Gesamtschülerzahl aus, die sich für ein AG-Angebot am Nachmittag anmeldet. </w:t>
      </w:r>
    </w:p>
    <w:p w:rsidR="002451EF" w:rsidRPr="00312518" w:rsidRDefault="002451EF" w:rsidP="00646819">
      <w:pPr>
        <w:pStyle w:val="Listenabsatz"/>
        <w:ind w:left="1080"/>
        <w:rPr>
          <w:rFonts w:ascii="Arial" w:hAnsi="Arial" w:cs="Arial"/>
        </w:rPr>
      </w:pPr>
    </w:p>
    <w:p w:rsidR="002451EF" w:rsidRPr="00312518" w:rsidRDefault="002451EF" w:rsidP="00646819">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Angaben zum Gesamtbedarf an Ganztagsschulstandorten im Gebiet des Landkreises</w:t>
      </w:r>
    </w:p>
    <w:p w:rsidR="002451EF" w:rsidRPr="00312518" w:rsidRDefault="002451EF" w:rsidP="002451EF">
      <w:pPr>
        <w:pStyle w:val="Listenabsatz"/>
        <w:ind w:left="1080"/>
        <w:rPr>
          <w:rFonts w:ascii="Arial" w:hAnsi="Arial" w:cs="Arial"/>
        </w:rPr>
      </w:pPr>
    </w:p>
    <w:p w:rsidR="002451EF" w:rsidRPr="00312518" w:rsidRDefault="002451EF" w:rsidP="002451EF">
      <w:pPr>
        <w:pStyle w:val="Listenabsatz"/>
        <w:ind w:left="1080"/>
        <w:rPr>
          <w:rFonts w:ascii="Arial" w:hAnsi="Arial" w:cs="Arial"/>
          <w:i/>
        </w:rPr>
      </w:pPr>
      <w:r w:rsidRPr="00312518">
        <w:rPr>
          <w:rFonts w:ascii="Arial" w:hAnsi="Arial" w:cs="Arial"/>
          <w:i/>
        </w:rPr>
        <w:t xml:space="preserve">Keine Angaben möglich </w:t>
      </w:r>
    </w:p>
    <w:p w:rsidR="002451EF" w:rsidRPr="00312518" w:rsidRDefault="002451EF" w:rsidP="002451EF">
      <w:pPr>
        <w:pStyle w:val="Listenabsatz"/>
        <w:ind w:left="1080"/>
        <w:rPr>
          <w:rFonts w:ascii="Arial" w:hAnsi="Arial" w:cs="Arial"/>
        </w:rPr>
      </w:pPr>
      <w:r w:rsidRPr="00312518">
        <w:rPr>
          <w:rFonts w:ascii="Arial" w:hAnsi="Arial" w:cs="Arial"/>
        </w:rPr>
        <w:t>Zu vermuten wäre, dass offene Ganztagsschulen dem Bedarf entsprechen, da dies die Schulen sind, die aktuell wachsen (siehe Anzahl der eingeschulten Klassen im aktuellen Schuljahr).</w:t>
      </w:r>
    </w:p>
    <w:p w:rsidR="002451EF" w:rsidRDefault="002451EF" w:rsidP="002451EF">
      <w:pPr>
        <w:pStyle w:val="Listenabsatz"/>
        <w:ind w:left="1080"/>
        <w:rPr>
          <w:rFonts w:ascii="Arial" w:hAnsi="Arial" w:cs="Arial"/>
        </w:rPr>
      </w:pPr>
    </w:p>
    <w:p w:rsidR="00C159CD" w:rsidRDefault="00C159CD" w:rsidP="002451EF">
      <w:pPr>
        <w:pStyle w:val="Listenabsatz"/>
        <w:ind w:left="1080"/>
        <w:rPr>
          <w:rFonts w:ascii="Arial" w:hAnsi="Arial" w:cs="Arial"/>
        </w:rPr>
      </w:pPr>
    </w:p>
    <w:p w:rsidR="0076149D" w:rsidRDefault="0076149D" w:rsidP="002451EF">
      <w:pPr>
        <w:pStyle w:val="Listenabsatz"/>
        <w:ind w:left="1080"/>
        <w:rPr>
          <w:rFonts w:ascii="Arial" w:hAnsi="Arial" w:cs="Arial"/>
        </w:rPr>
      </w:pPr>
    </w:p>
    <w:p w:rsidR="0076149D" w:rsidRPr="00312518" w:rsidRDefault="0076149D" w:rsidP="002451EF">
      <w:pPr>
        <w:pStyle w:val="Listenabsatz"/>
        <w:ind w:left="1080"/>
        <w:rPr>
          <w:rFonts w:ascii="Arial" w:hAnsi="Arial" w:cs="Arial"/>
        </w:rPr>
      </w:pPr>
    </w:p>
    <w:p w:rsidR="00C969FB" w:rsidRDefault="00C969FB" w:rsidP="00C159CD">
      <w:pPr>
        <w:pStyle w:val="Listenabsatz"/>
        <w:numPr>
          <w:ilvl w:val="0"/>
          <w:numId w:val="3"/>
        </w:numPr>
        <w:rPr>
          <w:rFonts w:ascii="Arial" w:hAnsi="Arial" w:cs="Arial"/>
          <w:u w:val="single"/>
        </w:rPr>
      </w:pPr>
      <w:r w:rsidRPr="00312518">
        <w:rPr>
          <w:rFonts w:ascii="Arial" w:hAnsi="Arial" w:cs="Arial"/>
          <w:u w:val="single"/>
        </w:rPr>
        <w:t>Zielsetzung und Aufgabenschwerpunkte</w:t>
      </w:r>
    </w:p>
    <w:p w:rsidR="00C159CD" w:rsidRDefault="00C159CD" w:rsidP="00C159CD">
      <w:pPr>
        <w:pStyle w:val="Listenabsatz"/>
        <w:rPr>
          <w:rFonts w:ascii="Arial" w:hAnsi="Arial" w:cs="Arial"/>
          <w:u w:val="single"/>
        </w:rPr>
      </w:pPr>
    </w:p>
    <w:p w:rsidR="0076149D" w:rsidRPr="00312518" w:rsidRDefault="0076149D" w:rsidP="00C159CD">
      <w:pPr>
        <w:pStyle w:val="Listenabsatz"/>
        <w:rPr>
          <w:rFonts w:ascii="Arial" w:hAnsi="Arial" w:cs="Arial"/>
          <w:u w:val="single"/>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Schwerpunkte der Ganztagsangebote</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Bei Einrichtung von Ganztagsschulzügen orientieren wir </w:t>
      </w:r>
      <w:r>
        <w:rPr>
          <w:rFonts w:ascii="Arial" w:eastAsia="Noto Serif CJK SC" w:hAnsi="Arial" w:cs="Arial"/>
          <w:kern w:val="3"/>
          <w:lang w:eastAsia="zh-CN" w:bidi="hi-IN"/>
        </w:rPr>
        <w:t xml:space="preserve">uns am Erlass „Die Arbeit in der Ganztagsschule.“ * </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Dort werden sie unter Pkt. 1 „Aufgaben und Ziele“ und Pkt. </w:t>
      </w:r>
      <w:r>
        <w:rPr>
          <w:rFonts w:ascii="Arial" w:eastAsia="Noto Serif CJK SC" w:hAnsi="Arial" w:cs="Arial"/>
          <w:kern w:val="3"/>
          <w:lang w:eastAsia="zh-CN" w:bidi="hi-IN"/>
        </w:rPr>
        <w:t>2</w:t>
      </w:r>
      <w:r w:rsidRPr="0076149D">
        <w:rPr>
          <w:rFonts w:ascii="Arial" w:eastAsia="Noto Serif CJK SC" w:hAnsi="Arial" w:cs="Arial"/>
          <w:kern w:val="3"/>
          <w:lang w:eastAsia="zh-CN" w:bidi="hi-IN"/>
        </w:rPr>
        <w:t xml:space="preserve"> „</w:t>
      </w:r>
      <w:r>
        <w:rPr>
          <w:rFonts w:ascii="Arial" w:eastAsia="Noto Serif CJK SC" w:hAnsi="Arial" w:cs="Arial"/>
          <w:kern w:val="3"/>
          <w:lang w:eastAsia="zh-CN" w:bidi="hi-IN"/>
        </w:rPr>
        <w:t>Organisation und Gestaltung“</w:t>
      </w: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dargestellt.</w:t>
      </w:r>
      <w:r>
        <w:rPr>
          <w:rFonts w:ascii="Arial" w:eastAsia="Noto Serif CJK SC" w:hAnsi="Arial" w:cs="Arial"/>
          <w:kern w:val="3"/>
          <w:lang w:eastAsia="zh-CN" w:bidi="hi-IN"/>
        </w:rPr>
        <w:t xml:space="preserve"> </w:t>
      </w:r>
      <w:r w:rsidRPr="0076149D">
        <w:rPr>
          <w:rFonts w:ascii="Arial" w:eastAsia="Noto Serif CJK SC" w:hAnsi="Arial" w:cs="Arial"/>
          <w:kern w:val="3"/>
          <w:lang w:eastAsia="zh-CN" w:bidi="hi-IN"/>
        </w:rPr>
        <w:t xml:space="preserve">Sie sollen für unsere </w:t>
      </w:r>
      <w:r>
        <w:rPr>
          <w:rFonts w:ascii="Arial" w:eastAsia="Noto Serif CJK SC" w:hAnsi="Arial" w:cs="Arial"/>
          <w:kern w:val="3"/>
          <w:lang w:eastAsia="zh-CN" w:bidi="hi-IN"/>
        </w:rPr>
        <w:t>Oberschule</w:t>
      </w:r>
      <w:r w:rsidRPr="0076149D">
        <w:rPr>
          <w:rFonts w:ascii="Arial" w:eastAsia="Noto Serif CJK SC" w:hAnsi="Arial" w:cs="Arial"/>
          <w:kern w:val="3"/>
          <w:lang w:eastAsia="zh-CN" w:bidi="hi-IN"/>
        </w:rPr>
        <w:t xml:space="preserve"> in Suderburg </w:t>
      </w:r>
      <w:r>
        <w:rPr>
          <w:rFonts w:ascii="Arial" w:eastAsia="Noto Serif CJK SC" w:hAnsi="Arial" w:cs="Arial"/>
          <w:kern w:val="3"/>
          <w:lang w:eastAsia="zh-CN" w:bidi="hi-IN"/>
        </w:rPr>
        <w:t>die Grundlage bilden.</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Durch die Schaffung von Ganztagsschulzügen können wir unsere pädagogische Arbeit ganz</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allgemein in einen mehr ganzheitlichen Rahmen stellen, der Schul- und außerschulische</w:t>
      </w: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Lebenswelt der SchülerInnen stärker verbindet und so zu mehr Lernfreude und Selbststeuerung beitragen kann.</w:t>
      </w: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Pr="0076149D" w:rsidRDefault="0076149D" w:rsidP="0076149D">
      <w:pPr>
        <w:spacing w:before="100" w:beforeAutospacing="1" w:after="60" w:line="240" w:lineRule="auto"/>
        <w:rPr>
          <w:rFonts w:eastAsia="Times New Roman" w:cstheme="minorHAnsi"/>
          <w:sz w:val="20"/>
          <w:szCs w:val="20"/>
          <w:lang w:eastAsia="de-DE"/>
        </w:rPr>
      </w:pPr>
      <w:r w:rsidRPr="0076149D">
        <w:rPr>
          <w:rFonts w:eastAsia="Times New Roman" w:cstheme="minorHAnsi"/>
          <w:i/>
          <w:iCs/>
          <w:sz w:val="20"/>
          <w:szCs w:val="20"/>
          <w:lang w:eastAsia="de-DE"/>
        </w:rPr>
        <w:t>*RdErl. d. MK v. 1.8.2014 - 34-81005 (</w:t>
      </w:r>
      <w:proofErr w:type="spellStart"/>
      <w:r w:rsidRPr="0076149D">
        <w:rPr>
          <w:rFonts w:eastAsia="Times New Roman" w:cstheme="minorHAnsi"/>
          <w:i/>
          <w:iCs/>
          <w:sz w:val="20"/>
          <w:szCs w:val="20"/>
          <w:lang w:eastAsia="de-DE"/>
        </w:rPr>
        <w:t>SVBl</w:t>
      </w:r>
      <w:proofErr w:type="spellEnd"/>
      <w:r w:rsidRPr="0076149D">
        <w:rPr>
          <w:rFonts w:eastAsia="Times New Roman" w:cstheme="minorHAnsi"/>
          <w:i/>
          <w:iCs/>
          <w:sz w:val="20"/>
          <w:szCs w:val="20"/>
          <w:lang w:eastAsia="de-DE"/>
        </w:rPr>
        <w:t xml:space="preserve">. 8/2014 S.386), geändert durch RdErl. vom </w:t>
      </w:r>
      <w:hyperlink r:id="rId10" w:history="1">
        <w:r w:rsidRPr="0076149D">
          <w:rPr>
            <w:rFonts w:eastAsia="Times New Roman" w:cstheme="minorHAnsi"/>
            <w:i/>
            <w:iCs/>
            <w:color w:val="0000FF"/>
            <w:sz w:val="20"/>
            <w:szCs w:val="20"/>
            <w:u w:val="single"/>
            <w:lang w:eastAsia="de-DE"/>
          </w:rPr>
          <w:t>26.4.2017 (</w:t>
        </w:r>
        <w:proofErr w:type="spellStart"/>
        <w:r w:rsidRPr="0076149D">
          <w:rPr>
            <w:rFonts w:eastAsia="Times New Roman" w:cstheme="minorHAnsi"/>
            <w:i/>
            <w:iCs/>
            <w:color w:val="0000FF"/>
            <w:sz w:val="20"/>
            <w:szCs w:val="20"/>
            <w:u w:val="single"/>
            <w:lang w:eastAsia="de-DE"/>
          </w:rPr>
          <w:t>SVBl</w:t>
        </w:r>
        <w:proofErr w:type="spellEnd"/>
        <w:r w:rsidRPr="0076149D">
          <w:rPr>
            <w:rFonts w:eastAsia="Times New Roman" w:cstheme="minorHAnsi"/>
            <w:i/>
            <w:iCs/>
            <w:color w:val="0000FF"/>
            <w:sz w:val="20"/>
            <w:szCs w:val="20"/>
            <w:u w:val="single"/>
            <w:lang w:eastAsia="de-DE"/>
          </w:rPr>
          <w:t>. 6/2017 S. 291)</w:t>
        </w:r>
      </w:hyperlink>
      <w:r w:rsidRPr="0076149D">
        <w:rPr>
          <w:rFonts w:eastAsia="Times New Roman" w:cstheme="minorHAnsi"/>
          <w:i/>
          <w:iCs/>
          <w:sz w:val="20"/>
          <w:szCs w:val="20"/>
          <w:lang w:eastAsia="de-DE"/>
        </w:rPr>
        <w:t>und vom 10.4.2019 (</w:t>
      </w:r>
      <w:proofErr w:type="spellStart"/>
      <w:r w:rsidRPr="0076149D">
        <w:rPr>
          <w:rFonts w:eastAsia="Times New Roman" w:cstheme="minorHAnsi"/>
          <w:i/>
          <w:iCs/>
          <w:sz w:val="20"/>
          <w:szCs w:val="20"/>
          <w:lang w:eastAsia="de-DE"/>
        </w:rPr>
        <w:t>SVBl</w:t>
      </w:r>
      <w:proofErr w:type="spellEnd"/>
      <w:r w:rsidRPr="0076149D">
        <w:rPr>
          <w:rFonts w:eastAsia="Times New Roman" w:cstheme="minorHAnsi"/>
          <w:i/>
          <w:iCs/>
          <w:sz w:val="20"/>
          <w:szCs w:val="20"/>
          <w:lang w:eastAsia="de-DE"/>
        </w:rPr>
        <w:t>. 6/2019 S. 291) - VORIS 22410 -</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lastRenderedPageBreak/>
        <w:t>Die Schwerpunkte unserer pädagogischen Arbeit sollen in besonderer Weise sein:</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1.  Fördern durch Fordern und Unterstützen</w:t>
      </w: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2.  Hausaufgabenbetreuung</w:t>
      </w: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3.  Soziale Kompetenz</w:t>
      </w: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4.  Medienkompetenz</w:t>
      </w: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5.  Umweltkompetenz</w:t>
      </w: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6.  </w:t>
      </w:r>
      <w:r>
        <w:rPr>
          <w:rFonts w:ascii="Arial" w:eastAsia="Noto Serif CJK SC" w:hAnsi="Arial" w:cs="Arial"/>
          <w:kern w:val="3"/>
          <w:lang w:eastAsia="zh-CN" w:bidi="hi-IN"/>
        </w:rPr>
        <w:t xml:space="preserve">Kunst und Kultur </w:t>
      </w:r>
    </w:p>
    <w:p w:rsidR="0076149D" w:rsidRPr="0076149D" w:rsidRDefault="0076149D" w:rsidP="009F60E8">
      <w:pPr>
        <w:suppressAutoHyphens/>
        <w:autoSpaceDN w:val="0"/>
        <w:spacing w:after="0" w:line="36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7.  Außerschulische Lernorte/Projektorientiertes Lernen</w:t>
      </w:r>
    </w:p>
    <w:p w:rsidR="0076149D" w:rsidRDefault="0076149D" w:rsidP="0076149D">
      <w:pPr>
        <w:rPr>
          <w:rFonts w:ascii="Arial" w:hAnsi="Arial" w:cs="Arial"/>
        </w:rPr>
      </w:pPr>
    </w:p>
    <w:p w:rsidR="0076149D" w:rsidRDefault="0076149D" w:rsidP="0076149D">
      <w:pPr>
        <w:rPr>
          <w:rFonts w:ascii="Arial" w:hAnsi="Arial" w:cs="Arial"/>
        </w:rPr>
      </w:pPr>
    </w:p>
    <w:p w:rsidR="0076149D" w:rsidRDefault="0076149D" w:rsidP="0076149D">
      <w:pPr>
        <w:suppressAutoHyphens/>
        <w:autoSpaceDN w:val="0"/>
        <w:spacing w:after="0" w:line="240" w:lineRule="auto"/>
        <w:ind w:firstLine="708"/>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Zu 1: Fördern und Fordern</w:t>
      </w:r>
    </w:p>
    <w:p w:rsidR="009F60E8" w:rsidRPr="0076149D" w:rsidRDefault="009F60E8" w:rsidP="0076149D">
      <w:pPr>
        <w:suppressAutoHyphens/>
        <w:autoSpaceDN w:val="0"/>
        <w:spacing w:after="0" w:line="240" w:lineRule="auto"/>
        <w:ind w:firstLine="708"/>
        <w:textAlignment w:val="baseline"/>
        <w:rPr>
          <w:rFonts w:ascii="Arial" w:eastAsia="Noto Serif CJK SC" w:hAnsi="Arial" w:cs="Arial"/>
          <w:kern w:val="3"/>
          <w:lang w:eastAsia="zh-CN" w:bidi="hi-IN"/>
        </w:rPr>
      </w:pP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Durch zusätzliche Arbeits- und Übungsstunden sowie Fördermaßnahmen am Nachmittag</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sollen lernschwächere Kinder geliftet, andere unterstützt und besonders begabte SchülerInnen gefordert werden. Diese Stunden dienen der Sicherung, Anwendung, </w:t>
      </w:r>
      <w:proofErr w:type="spellStart"/>
      <w:r w:rsidRPr="0076149D">
        <w:rPr>
          <w:rFonts w:ascii="Arial" w:eastAsia="Noto Serif CJK SC" w:hAnsi="Arial" w:cs="Arial"/>
          <w:kern w:val="3"/>
          <w:lang w:eastAsia="zh-CN" w:bidi="hi-IN"/>
        </w:rPr>
        <w:t>Vertie</w:t>
      </w:r>
      <w:proofErr w:type="spellEnd"/>
      <w:r w:rsidRPr="0076149D">
        <w:rPr>
          <w:rFonts w:ascii="Arial" w:eastAsia="Noto Serif CJK SC" w:hAnsi="Arial" w:cs="Arial"/>
          <w:kern w:val="3"/>
          <w:lang w:eastAsia="zh-CN" w:bidi="hi-IN"/>
        </w:rPr>
        <w:t>-</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roofErr w:type="spellStart"/>
      <w:r w:rsidRPr="0076149D">
        <w:rPr>
          <w:rFonts w:ascii="Arial" w:eastAsia="Noto Serif CJK SC" w:hAnsi="Arial" w:cs="Arial"/>
          <w:kern w:val="3"/>
          <w:lang w:eastAsia="zh-CN" w:bidi="hi-IN"/>
        </w:rPr>
        <w:t>fung</w:t>
      </w:r>
      <w:proofErr w:type="spellEnd"/>
      <w:r w:rsidRPr="0076149D">
        <w:rPr>
          <w:rFonts w:ascii="Arial" w:eastAsia="Noto Serif CJK SC" w:hAnsi="Arial" w:cs="Arial"/>
          <w:kern w:val="3"/>
          <w:lang w:eastAsia="zh-CN" w:bidi="hi-IN"/>
        </w:rPr>
        <w:t>, zusätzlichen Wissensvermittlung und Nachbereitung des Unterrichts.</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So könnten durch </w:t>
      </w:r>
      <w:r w:rsidR="009F60E8">
        <w:rPr>
          <w:rFonts w:ascii="Arial" w:eastAsia="Noto Serif CJK SC" w:hAnsi="Arial" w:cs="Arial"/>
          <w:kern w:val="3"/>
          <w:lang w:eastAsia="zh-CN" w:bidi="hi-IN"/>
        </w:rPr>
        <w:t>diverse</w:t>
      </w:r>
      <w:r w:rsidRPr="0076149D">
        <w:rPr>
          <w:rFonts w:ascii="Arial" w:eastAsia="Noto Serif CJK SC" w:hAnsi="Arial" w:cs="Arial"/>
          <w:kern w:val="3"/>
          <w:lang w:eastAsia="zh-CN" w:bidi="hi-IN"/>
        </w:rPr>
        <w:t xml:space="preserve"> Förderbereiche individuelle Lernfortschritte besser erreicht werden.</w:t>
      </w:r>
    </w:p>
    <w:p w:rsidR="0076149D" w:rsidRPr="0076149D" w:rsidRDefault="009F60E8" w:rsidP="0076149D">
      <w:pPr>
        <w:suppressAutoHyphens/>
        <w:autoSpaceDN w:val="0"/>
        <w:spacing w:after="0" w:line="240" w:lineRule="auto"/>
        <w:textAlignment w:val="baseline"/>
        <w:rPr>
          <w:rFonts w:ascii="Arial" w:eastAsia="Noto Serif CJK SC" w:hAnsi="Arial" w:cs="Arial"/>
          <w:kern w:val="3"/>
          <w:lang w:eastAsia="zh-CN" w:bidi="hi-IN"/>
        </w:rPr>
      </w:pPr>
      <w:r>
        <w:rPr>
          <w:rFonts w:ascii="Arial" w:eastAsia="Noto Serif CJK SC" w:hAnsi="Arial" w:cs="Arial"/>
          <w:kern w:val="3"/>
          <w:lang w:eastAsia="zh-CN" w:bidi="hi-IN"/>
        </w:rPr>
        <w:t xml:space="preserve">Ferner können </w:t>
      </w:r>
      <w:r w:rsidR="0076149D" w:rsidRPr="0076149D">
        <w:rPr>
          <w:rFonts w:ascii="Arial" w:eastAsia="Noto Serif CJK SC" w:hAnsi="Arial" w:cs="Arial"/>
          <w:kern w:val="3"/>
          <w:lang w:eastAsia="zh-CN" w:bidi="hi-IN"/>
        </w:rPr>
        <w:t xml:space="preserve">SchülerInnen in Arbeitsgemeinschaften und außerschulischen Angeboten </w:t>
      </w:r>
      <w:r>
        <w:rPr>
          <w:rFonts w:ascii="Arial" w:eastAsia="Noto Serif CJK SC" w:hAnsi="Arial" w:cs="Arial"/>
          <w:kern w:val="3"/>
          <w:lang w:eastAsia="zh-CN" w:bidi="hi-IN"/>
        </w:rPr>
        <w:t xml:space="preserve">entsprechend ihren </w:t>
      </w:r>
      <w:proofErr w:type="spellStart"/>
      <w:r>
        <w:rPr>
          <w:rFonts w:ascii="Arial" w:eastAsia="Noto Serif CJK SC" w:hAnsi="Arial" w:cs="Arial"/>
          <w:kern w:val="3"/>
          <w:lang w:eastAsia="zh-CN" w:bidi="hi-IN"/>
        </w:rPr>
        <w:t>Intressen</w:t>
      </w:r>
      <w:proofErr w:type="spellEnd"/>
      <w:r>
        <w:rPr>
          <w:rFonts w:ascii="Arial" w:eastAsia="Noto Serif CJK SC" w:hAnsi="Arial" w:cs="Arial"/>
          <w:kern w:val="3"/>
          <w:lang w:eastAsia="zh-CN" w:bidi="hi-IN"/>
        </w:rPr>
        <w:t xml:space="preserve"> gefördert werden.</w:t>
      </w: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Im musischen Bereich etwa durch</w:t>
      </w:r>
      <w:r>
        <w:rPr>
          <w:rFonts w:ascii="Arial" w:eastAsia="Noto Serif CJK SC" w:hAnsi="Arial" w:cs="Arial"/>
          <w:kern w:val="3"/>
          <w:lang w:eastAsia="zh-CN" w:bidi="hi-IN"/>
        </w:rPr>
        <w:t xml:space="preserve"> </w:t>
      </w:r>
      <w:r w:rsidRPr="0076149D">
        <w:rPr>
          <w:rFonts w:ascii="Arial" w:eastAsia="Noto Serif CJK SC" w:hAnsi="Arial" w:cs="Arial"/>
          <w:kern w:val="3"/>
          <w:lang w:eastAsia="zh-CN" w:bidi="hi-IN"/>
        </w:rPr>
        <w:t>Theater- und Orchesterarbeit</w:t>
      </w:r>
      <w:r w:rsidR="009F60E8">
        <w:rPr>
          <w:rFonts w:ascii="Arial" w:eastAsia="Noto Serif CJK SC" w:hAnsi="Arial" w:cs="Arial"/>
          <w:kern w:val="3"/>
          <w:lang w:eastAsia="zh-CN" w:bidi="hi-IN"/>
        </w:rPr>
        <w:t xml:space="preserve"> oder durch </w:t>
      </w:r>
      <w:r w:rsidRPr="0076149D">
        <w:rPr>
          <w:rFonts w:ascii="Arial" w:eastAsia="Noto Serif CJK SC" w:hAnsi="Arial" w:cs="Arial"/>
          <w:kern w:val="3"/>
          <w:lang w:eastAsia="zh-CN" w:bidi="hi-IN"/>
        </w:rPr>
        <w:t>Teilnahme an Malwettbewerben.</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Im sprachlichen Bereich etwa durch</w:t>
      </w:r>
      <w:r w:rsidR="009F60E8">
        <w:rPr>
          <w:rFonts w:ascii="Arial" w:eastAsia="Noto Serif CJK SC" w:hAnsi="Arial" w:cs="Arial"/>
          <w:kern w:val="3"/>
          <w:lang w:eastAsia="zh-CN" w:bidi="hi-IN"/>
        </w:rPr>
        <w:t xml:space="preserve"> </w:t>
      </w:r>
      <w:r w:rsidRPr="0076149D">
        <w:rPr>
          <w:rFonts w:ascii="Arial" w:eastAsia="Noto Serif CJK SC" w:hAnsi="Arial" w:cs="Arial"/>
          <w:kern w:val="3"/>
          <w:lang w:eastAsia="zh-CN" w:bidi="hi-IN"/>
        </w:rPr>
        <w:t>Teilnahme an Vorlesewettbewerben in Hochdeutsch und Platt</w:t>
      </w:r>
      <w:r w:rsidR="009F60E8">
        <w:rPr>
          <w:rFonts w:ascii="Arial" w:eastAsia="Noto Serif CJK SC" w:hAnsi="Arial" w:cs="Arial"/>
          <w:kern w:val="3"/>
          <w:lang w:eastAsia="zh-CN" w:bidi="hi-IN"/>
        </w:rPr>
        <w:t>.</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Im sportlich/bewegungsaktiven Bereich etwa durch</w:t>
      </w:r>
      <w:r w:rsidR="009F60E8">
        <w:rPr>
          <w:rFonts w:ascii="Arial" w:eastAsia="Noto Serif CJK SC" w:hAnsi="Arial" w:cs="Arial"/>
          <w:kern w:val="3"/>
          <w:lang w:eastAsia="zh-CN" w:bidi="hi-IN"/>
        </w:rPr>
        <w:t xml:space="preserve"> </w:t>
      </w:r>
      <w:r w:rsidRPr="0076149D">
        <w:rPr>
          <w:rFonts w:ascii="Arial" w:eastAsia="Noto Serif CJK SC" w:hAnsi="Arial" w:cs="Arial"/>
          <w:kern w:val="3"/>
          <w:lang w:eastAsia="zh-CN" w:bidi="hi-IN"/>
        </w:rPr>
        <w:t>Teilnahme an diversen außerschulischen Vergleichswettkämpfen.</w:t>
      </w:r>
    </w:p>
    <w:p w:rsidR="0076149D" w:rsidRPr="0076149D" w:rsidRDefault="009F60E8" w:rsidP="009F60E8">
      <w:pPr>
        <w:suppressAutoHyphens/>
        <w:autoSpaceDN w:val="0"/>
        <w:spacing w:after="0" w:line="240" w:lineRule="auto"/>
        <w:textAlignment w:val="baseline"/>
        <w:rPr>
          <w:rFonts w:ascii="Arial" w:eastAsia="Noto Serif CJK SC" w:hAnsi="Arial" w:cs="Arial"/>
          <w:kern w:val="3"/>
          <w:lang w:eastAsia="zh-CN" w:bidi="hi-IN"/>
        </w:rPr>
      </w:pPr>
      <w:r>
        <w:rPr>
          <w:rFonts w:ascii="Arial" w:eastAsia="Noto Serif CJK SC" w:hAnsi="Arial" w:cs="Arial"/>
          <w:kern w:val="3"/>
          <w:lang w:eastAsia="zh-CN" w:bidi="hi-IN"/>
        </w:rPr>
        <w:t>E</w:t>
      </w:r>
      <w:r w:rsidR="0076149D" w:rsidRPr="0076149D">
        <w:rPr>
          <w:rFonts w:ascii="Arial" w:eastAsia="Noto Serif CJK SC" w:hAnsi="Arial" w:cs="Arial"/>
          <w:kern w:val="3"/>
          <w:lang w:eastAsia="zh-CN" w:bidi="hi-IN"/>
        </w:rPr>
        <w:t xml:space="preserve">ine Zusammenarbeit mit dem </w:t>
      </w:r>
      <w:proofErr w:type="spellStart"/>
      <w:r w:rsidR="0076149D" w:rsidRPr="0076149D">
        <w:rPr>
          <w:rFonts w:ascii="Arial" w:eastAsia="Noto Serif CJK SC" w:hAnsi="Arial" w:cs="Arial"/>
          <w:kern w:val="3"/>
          <w:lang w:eastAsia="zh-CN" w:bidi="hi-IN"/>
        </w:rPr>
        <w:t>Suderburger</w:t>
      </w:r>
      <w:proofErr w:type="spellEnd"/>
      <w:r w:rsidR="0076149D" w:rsidRPr="0076149D">
        <w:rPr>
          <w:rFonts w:ascii="Arial" w:eastAsia="Noto Serif CJK SC" w:hAnsi="Arial" w:cs="Arial"/>
          <w:kern w:val="3"/>
          <w:lang w:eastAsia="zh-CN" w:bidi="hi-IN"/>
        </w:rPr>
        <w:t xml:space="preserve"> Sportverein, </w:t>
      </w:r>
      <w:r>
        <w:rPr>
          <w:rFonts w:ascii="Arial" w:eastAsia="Noto Serif CJK SC" w:hAnsi="Arial" w:cs="Arial"/>
          <w:kern w:val="3"/>
          <w:lang w:eastAsia="zh-CN" w:bidi="hi-IN"/>
        </w:rPr>
        <w:t xml:space="preserve">mit </w:t>
      </w:r>
      <w:r w:rsidR="0076149D" w:rsidRPr="0076149D">
        <w:rPr>
          <w:rFonts w:ascii="Arial" w:eastAsia="Noto Serif CJK SC" w:hAnsi="Arial" w:cs="Arial"/>
          <w:kern w:val="3"/>
          <w:lang w:eastAsia="zh-CN" w:bidi="hi-IN"/>
        </w:rPr>
        <w:t>der Musikschule</w:t>
      </w:r>
      <w:r>
        <w:rPr>
          <w:rFonts w:ascii="Arial" w:eastAsia="Noto Serif CJK SC" w:hAnsi="Arial" w:cs="Arial"/>
          <w:kern w:val="3"/>
          <w:lang w:eastAsia="zh-CN" w:bidi="hi-IN"/>
        </w:rPr>
        <w:t xml:space="preserve"> </w:t>
      </w:r>
      <w:r w:rsidR="0076149D" w:rsidRPr="0076149D">
        <w:rPr>
          <w:rFonts w:ascii="Arial" w:eastAsia="Noto Serif CJK SC" w:hAnsi="Arial" w:cs="Arial"/>
          <w:kern w:val="3"/>
          <w:lang w:eastAsia="zh-CN" w:bidi="hi-IN"/>
        </w:rPr>
        <w:t xml:space="preserve">Uelzen und mit verschiedenen Künstlern </w:t>
      </w:r>
      <w:r>
        <w:rPr>
          <w:rFonts w:ascii="Arial" w:eastAsia="Noto Serif CJK SC" w:hAnsi="Arial" w:cs="Arial"/>
          <w:kern w:val="3"/>
          <w:lang w:eastAsia="zh-CN" w:bidi="hi-IN"/>
        </w:rPr>
        <w:t xml:space="preserve">hat sich bereits seit Jahren </w:t>
      </w:r>
      <w:r w:rsidRPr="0076149D">
        <w:rPr>
          <w:rFonts w:ascii="Arial" w:eastAsia="Noto Serif CJK SC" w:hAnsi="Arial" w:cs="Arial"/>
          <w:kern w:val="3"/>
          <w:lang w:eastAsia="zh-CN" w:bidi="hi-IN"/>
        </w:rPr>
        <w:t>bewährt</w:t>
      </w:r>
      <w:r w:rsidR="0076149D" w:rsidRPr="0076149D">
        <w:rPr>
          <w:rFonts w:ascii="Arial" w:eastAsia="Noto Serif CJK SC" w:hAnsi="Arial" w:cs="Arial"/>
          <w:kern w:val="3"/>
          <w:lang w:eastAsia="zh-CN" w:bidi="hi-IN"/>
        </w:rPr>
        <w:t>.</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Alle Beteiligten der Ganztagsschulzüge können diese Angebote durch neue Vorschläge ergänzen und versuchen umzusetzen.</w:t>
      </w: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9F60E8" w:rsidRPr="0076149D" w:rsidRDefault="009F60E8"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ind w:firstLine="708"/>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Zu 2: Hausaufgabenbetreuung</w:t>
      </w:r>
    </w:p>
    <w:p w:rsidR="009F60E8" w:rsidRPr="0076149D" w:rsidRDefault="009F60E8" w:rsidP="0076149D">
      <w:pPr>
        <w:suppressAutoHyphens/>
        <w:autoSpaceDN w:val="0"/>
        <w:spacing w:after="0" w:line="240" w:lineRule="auto"/>
        <w:ind w:firstLine="708"/>
        <w:textAlignment w:val="baseline"/>
        <w:rPr>
          <w:rFonts w:ascii="Arial" w:eastAsia="Noto Serif CJK SC" w:hAnsi="Arial" w:cs="Arial"/>
          <w:kern w:val="3"/>
          <w:lang w:eastAsia="zh-CN" w:bidi="hi-IN"/>
        </w:rPr>
      </w:pP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Ein von Eltern und Schülern immer wieder geäußerter Wunsch besteht in einer qualifizier-</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roofErr w:type="spellStart"/>
      <w:r w:rsidRPr="0076149D">
        <w:rPr>
          <w:rFonts w:ascii="Arial" w:eastAsia="Noto Serif CJK SC" w:hAnsi="Arial" w:cs="Arial"/>
          <w:kern w:val="3"/>
          <w:lang w:eastAsia="zh-CN" w:bidi="hi-IN"/>
        </w:rPr>
        <w:t>ten</w:t>
      </w:r>
      <w:proofErr w:type="spellEnd"/>
      <w:r w:rsidRPr="0076149D">
        <w:rPr>
          <w:rFonts w:ascii="Arial" w:eastAsia="Noto Serif CJK SC" w:hAnsi="Arial" w:cs="Arial"/>
          <w:kern w:val="3"/>
          <w:lang w:eastAsia="zh-CN" w:bidi="hi-IN"/>
        </w:rPr>
        <w:t xml:space="preserve"> und möglichst verlässlichen Hausaufgabenbetreuung. Der Umgang mit HA an unserer</w:t>
      </w:r>
    </w:p>
    <w:p w:rsidR="009F60E8" w:rsidRPr="0076149D" w:rsidRDefault="0076149D" w:rsidP="009F60E8">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Schule wird deshalb bei der Planung eine besondere Rolle einnehmen. </w:t>
      </w:r>
    </w:p>
    <w:p w:rsidR="0076149D" w:rsidRDefault="009F60E8" w:rsidP="0076149D">
      <w:pPr>
        <w:suppressAutoHyphens/>
        <w:autoSpaceDN w:val="0"/>
        <w:spacing w:after="0" w:line="240" w:lineRule="auto"/>
        <w:textAlignment w:val="baseline"/>
        <w:rPr>
          <w:rFonts w:ascii="Arial" w:eastAsia="Noto Serif CJK SC" w:hAnsi="Arial" w:cs="Arial"/>
          <w:kern w:val="3"/>
          <w:lang w:eastAsia="zh-CN" w:bidi="hi-IN"/>
        </w:rPr>
      </w:pPr>
      <w:r>
        <w:rPr>
          <w:rFonts w:ascii="Arial" w:eastAsia="Noto Serif CJK SC" w:hAnsi="Arial" w:cs="Arial"/>
          <w:kern w:val="3"/>
          <w:lang w:eastAsia="zh-CN" w:bidi="hi-IN"/>
        </w:rPr>
        <w:t xml:space="preserve">Vorgesehen sind </w:t>
      </w:r>
      <w:r w:rsidR="0076149D" w:rsidRPr="0076149D">
        <w:rPr>
          <w:rFonts w:ascii="Arial" w:eastAsia="Noto Serif CJK SC" w:hAnsi="Arial" w:cs="Arial"/>
          <w:kern w:val="3"/>
          <w:lang w:eastAsia="zh-CN" w:bidi="hi-IN"/>
        </w:rPr>
        <w:t>Arbeits-</w:t>
      </w:r>
      <w:r>
        <w:rPr>
          <w:rFonts w:ascii="Arial" w:eastAsia="Noto Serif CJK SC" w:hAnsi="Arial" w:cs="Arial"/>
          <w:kern w:val="3"/>
          <w:lang w:eastAsia="zh-CN" w:bidi="hi-IN"/>
        </w:rPr>
        <w:t xml:space="preserve"> </w:t>
      </w:r>
      <w:r w:rsidR="0076149D" w:rsidRPr="0076149D">
        <w:rPr>
          <w:rFonts w:ascii="Arial" w:eastAsia="Noto Serif CJK SC" w:hAnsi="Arial" w:cs="Arial"/>
          <w:kern w:val="3"/>
          <w:lang w:eastAsia="zh-CN" w:bidi="hi-IN"/>
        </w:rPr>
        <w:t xml:space="preserve">und Übungsstunden (sieht Pkt.1) </w:t>
      </w:r>
      <w:r>
        <w:rPr>
          <w:rFonts w:ascii="Arial" w:eastAsia="Noto Serif CJK SC" w:hAnsi="Arial" w:cs="Arial"/>
          <w:kern w:val="3"/>
          <w:lang w:eastAsia="zh-CN" w:bidi="hi-IN"/>
        </w:rPr>
        <w:t>sowie Hilfestellung bei Hausaufgaben und auch bei der Organisation</w:t>
      </w:r>
      <w:r w:rsidR="0076149D" w:rsidRPr="0076149D">
        <w:rPr>
          <w:rFonts w:ascii="Arial" w:eastAsia="Noto Serif CJK SC" w:hAnsi="Arial" w:cs="Arial"/>
          <w:kern w:val="3"/>
          <w:lang w:eastAsia="zh-CN" w:bidi="hi-IN"/>
        </w:rPr>
        <w:t xml:space="preserve">, um den Lernerfolg von </w:t>
      </w:r>
      <w:proofErr w:type="spellStart"/>
      <w:r w:rsidR="0076149D" w:rsidRPr="0076149D">
        <w:rPr>
          <w:rFonts w:ascii="Arial" w:eastAsia="Noto Serif CJK SC" w:hAnsi="Arial" w:cs="Arial"/>
          <w:kern w:val="3"/>
          <w:lang w:eastAsia="zh-CN" w:bidi="hi-IN"/>
        </w:rPr>
        <w:t>SchülerInnen</w:t>
      </w:r>
      <w:proofErr w:type="spellEnd"/>
      <w:r w:rsidR="0076149D" w:rsidRPr="0076149D">
        <w:rPr>
          <w:rFonts w:ascii="Arial" w:eastAsia="Noto Serif CJK SC" w:hAnsi="Arial" w:cs="Arial"/>
          <w:kern w:val="3"/>
          <w:lang w:eastAsia="zh-CN" w:bidi="hi-IN"/>
        </w:rPr>
        <w:t xml:space="preserve"> </w:t>
      </w:r>
      <w:proofErr w:type="spellStart"/>
      <w:r w:rsidR="0076149D" w:rsidRPr="0076149D">
        <w:rPr>
          <w:rFonts w:ascii="Arial" w:eastAsia="Noto Serif CJK SC" w:hAnsi="Arial" w:cs="Arial"/>
          <w:kern w:val="3"/>
          <w:lang w:eastAsia="zh-CN" w:bidi="hi-IN"/>
        </w:rPr>
        <w:t>sicherzustellen.Wir</w:t>
      </w:r>
      <w:proofErr w:type="spellEnd"/>
      <w:r w:rsidR="0076149D" w:rsidRPr="0076149D">
        <w:rPr>
          <w:rFonts w:ascii="Arial" w:eastAsia="Noto Serif CJK SC" w:hAnsi="Arial" w:cs="Arial"/>
          <w:kern w:val="3"/>
          <w:lang w:eastAsia="zh-CN" w:bidi="hi-IN"/>
        </w:rPr>
        <w:t xml:space="preserve"> werden Hausaufgabenbetreuung bzw. eine entsprechende Alternative in Form von Übungs- und Arbeitsstunden an unserer Schule für Eltern und SchülerInnen weitgehend verlässlich anbieten. Organisatorische Fragen zur Umsetzung können erst bei konkreten Vorgaben gelöst werden.</w:t>
      </w:r>
    </w:p>
    <w:p w:rsidR="009F60E8" w:rsidRDefault="009F60E8" w:rsidP="0076149D">
      <w:pPr>
        <w:suppressAutoHyphens/>
        <w:autoSpaceDN w:val="0"/>
        <w:spacing w:after="0" w:line="240" w:lineRule="auto"/>
        <w:textAlignment w:val="baseline"/>
        <w:rPr>
          <w:rFonts w:ascii="Arial" w:eastAsia="Noto Serif CJK SC" w:hAnsi="Arial" w:cs="Arial"/>
          <w:kern w:val="3"/>
          <w:lang w:eastAsia="zh-CN" w:bidi="hi-IN"/>
        </w:rPr>
      </w:pPr>
    </w:p>
    <w:p w:rsidR="009F60E8" w:rsidRDefault="009F60E8" w:rsidP="0076149D">
      <w:pPr>
        <w:suppressAutoHyphens/>
        <w:autoSpaceDN w:val="0"/>
        <w:spacing w:after="0" w:line="240" w:lineRule="auto"/>
        <w:textAlignment w:val="baseline"/>
        <w:rPr>
          <w:rFonts w:ascii="Arial" w:eastAsia="Noto Serif CJK SC" w:hAnsi="Arial" w:cs="Arial"/>
          <w:kern w:val="3"/>
          <w:lang w:eastAsia="zh-CN" w:bidi="hi-IN"/>
        </w:rPr>
      </w:pPr>
    </w:p>
    <w:p w:rsidR="009F60E8" w:rsidRDefault="009F60E8" w:rsidP="0076149D">
      <w:pPr>
        <w:suppressAutoHyphens/>
        <w:autoSpaceDN w:val="0"/>
        <w:spacing w:after="0" w:line="240" w:lineRule="auto"/>
        <w:textAlignment w:val="baseline"/>
        <w:rPr>
          <w:rFonts w:ascii="Arial" w:eastAsia="Noto Serif CJK SC" w:hAnsi="Arial" w:cs="Arial"/>
          <w:kern w:val="3"/>
          <w:lang w:eastAsia="zh-CN" w:bidi="hi-IN"/>
        </w:rPr>
      </w:pPr>
    </w:p>
    <w:p w:rsidR="009F60E8" w:rsidRDefault="009F60E8" w:rsidP="0076149D">
      <w:pPr>
        <w:suppressAutoHyphens/>
        <w:autoSpaceDN w:val="0"/>
        <w:spacing w:after="0" w:line="240" w:lineRule="auto"/>
        <w:textAlignment w:val="baseline"/>
        <w:rPr>
          <w:rFonts w:ascii="Arial" w:eastAsia="Noto Serif CJK SC" w:hAnsi="Arial" w:cs="Arial"/>
          <w:kern w:val="3"/>
          <w:lang w:eastAsia="zh-CN" w:bidi="hi-IN"/>
        </w:rPr>
      </w:pPr>
    </w:p>
    <w:p w:rsidR="009F60E8" w:rsidRPr="0076149D" w:rsidRDefault="009F60E8"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ind w:firstLine="708"/>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lastRenderedPageBreak/>
        <w:t>Zu 3: Soziale Kompetenz</w:t>
      </w:r>
    </w:p>
    <w:p w:rsidR="009F60E8" w:rsidRPr="0076149D" w:rsidRDefault="009F60E8" w:rsidP="0076149D">
      <w:pPr>
        <w:suppressAutoHyphens/>
        <w:autoSpaceDN w:val="0"/>
        <w:spacing w:after="0" w:line="240" w:lineRule="auto"/>
        <w:ind w:firstLine="708"/>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Im Rahmen der Gewaltprävention und zur Sicherung aktueller Konflikte arbeiten „Buslotsen“ und </w:t>
      </w:r>
      <w:r w:rsidR="00BD7F09">
        <w:rPr>
          <w:rFonts w:ascii="Arial" w:eastAsia="Noto Serif CJK SC" w:hAnsi="Arial" w:cs="Arial"/>
          <w:kern w:val="3"/>
          <w:lang w:eastAsia="zh-CN" w:bidi="hi-IN"/>
        </w:rPr>
        <w:t>„Mediatoren“</w:t>
      </w:r>
      <w:r w:rsidRPr="0076149D">
        <w:rPr>
          <w:rFonts w:ascii="Arial" w:eastAsia="Noto Serif CJK SC" w:hAnsi="Arial" w:cs="Arial"/>
          <w:kern w:val="3"/>
          <w:lang w:eastAsia="zh-CN" w:bidi="hi-IN"/>
        </w:rPr>
        <w:t xml:space="preserve"> an unserer Schule, die für die Aufgaben geschult wurden, Konflikte in offener, einvernehmlicher und selbstbestimmter</w:t>
      </w:r>
      <w:r w:rsidR="00BD7F09">
        <w:rPr>
          <w:rFonts w:ascii="Arial" w:eastAsia="Noto Serif CJK SC" w:hAnsi="Arial" w:cs="Arial"/>
          <w:kern w:val="3"/>
          <w:lang w:eastAsia="zh-CN" w:bidi="hi-IN"/>
        </w:rPr>
        <w:t xml:space="preserve"> </w:t>
      </w:r>
      <w:r w:rsidRPr="0076149D">
        <w:rPr>
          <w:rFonts w:ascii="Arial" w:eastAsia="Noto Serif CJK SC" w:hAnsi="Arial" w:cs="Arial"/>
          <w:kern w:val="3"/>
          <w:lang w:eastAsia="zh-CN" w:bidi="hi-IN"/>
        </w:rPr>
        <w:t>Weise beizulegen. Diese Form der Bewältigung von Konflikten des Schulalltags ermöglicht den beteiligten SchülerInnen Lernerfahrungen, die einen konstruktiven Umgang mit zukünftigen Streitigkeiten fördern. Es handelt sich also um nachhaltig wirksame Konfliktlösungsarbeit mit präventivem Effekt.</w:t>
      </w:r>
    </w:p>
    <w:p w:rsidR="00BD7F09" w:rsidRDefault="00BD7F09" w:rsidP="0076149D">
      <w:pPr>
        <w:suppressAutoHyphens/>
        <w:autoSpaceDN w:val="0"/>
        <w:spacing w:after="0" w:line="240" w:lineRule="auto"/>
        <w:textAlignment w:val="baseline"/>
        <w:rPr>
          <w:rFonts w:ascii="Arial" w:eastAsia="Noto Serif CJK SC" w:hAnsi="Arial" w:cs="Arial"/>
          <w:kern w:val="3"/>
          <w:lang w:eastAsia="zh-CN" w:bidi="hi-IN"/>
        </w:rPr>
      </w:pPr>
    </w:p>
    <w:p w:rsidR="00464E0C" w:rsidRPr="0076149D" w:rsidRDefault="00464E0C" w:rsidP="0076149D">
      <w:pPr>
        <w:suppressAutoHyphens/>
        <w:autoSpaceDN w:val="0"/>
        <w:spacing w:after="0" w:line="240" w:lineRule="auto"/>
        <w:textAlignment w:val="baseline"/>
        <w:rPr>
          <w:rFonts w:ascii="Arial" w:eastAsia="Noto Serif CJK SC" w:hAnsi="Arial" w:cs="Arial"/>
          <w:kern w:val="3"/>
          <w:lang w:eastAsia="zh-CN" w:bidi="hi-IN"/>
        </w:rPr>
      </w:pPr>
      <w:r>
        <w:rPr>
          <w:rFonts w:ascii="Arial" w:eastAsia="Noto Serif CJK SC" w:hAnsi="Arial" w:cs="Arial"/>
          <w:kern w:val="3"/>
          <w:lang w:eastAsia="zh-CN" w:bidi="hi-IN"/>
        </w:rPr>
        <w:t xml:space="preserve">Ab diesem Schuljahr wird das Team der </w:t>
      </w:r>
      <w:proofErr w:type="spellStart"/>
      <w:r>
        <w:rPr>
          <w:rFonts w:ascii="Arial" w:eastAsia="Noto Serif CJK SC" w:hAnsi="Arial" w:cs="Arial"/>
          <w:kern w:val="3"/>
          <w:lang w:eastAsia="zh-CN" w:bidi="hi-IN"/>
        </w:rPr>
        <w:t>Hardautal</w:t>
      </w:r>
      <w:proofErr w:type="spellEnd"/>
      <w:r>
        <w:rPr>
          <w:rFonts w:ascii="Arial" w:eastAsia="Noto Serif CJK SC" w:hAnsi="Arial" w:cs="Arial"/>
          <w:kern w:val="3"/>
          <w:lang w:eastAsia="zh-CN" w:bidi="hi-IN"/>
        </w:rPr>
        <w:t>-Schule durch eine neue Sozialpädagogin ergänzt, die mit zahlreichen Ideen im sozialen Bereich die Schule auch im Ganztagsbereich unterstützen wird.</w:t>
      </w: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BD7F09" w:rsidRDefault="00BD7F09" w:rsidP="0076149D">
      <w:pPr>
        <w:suppressAutoHyphens/>
        <w:autoSpaceDN w:val="0"/>
        <w:spacing w:after="0" w:line="240" w:lineRule="auto"/>
        <w:textAlignment w:val="baseline"/>
        <w:rPr>
          <w:rFonts w:ascii="Arial" w:eastAsia="Noto Serif CJK SC" w:hAnsi="Arial" w:cs="Arial"/>
          <w:kern w:val="3"/>
          <w:lang w:eastAsia="zh-CN" w:bidi="hi-IN"/>
        </w:rPr>
      </w:pPr>
    </w:p>
    <w:p w:rsidR="00BD7F09" w:rsidRPr="0076149D" w:rsidRDefault="00BD7F09"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ind w:firstLine="708"/>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Zu 4: Medienkompetenz bzw. Medienerziehung</w:t>
      </w:r>
    </w:p>
    <w:p w:rsidR="00BD7F09" w:rsidRPr="0076149D" w:rsidRDefault="00BD7F09" w:rsidP="0076149D">
      <w:pPr>
        <w:suppressAutoHyphens/>
        <w:autoSpaceDN w:val="0"/>
        <w:spacing w:after="0" w:line="240" w:lineRule="auto"/>
        <w:ind w:firstLine="708"/>
        <w:textAlignment w:val="baseline"/>
        <w:rPr>
          <w:rFonts w:ascii="Arial" w:eastAsia="Noto Serif CJK SC" w:hAnsi="Arial" w:cs="Arial"/>
          <w:kern w:val="3"/>
          <w:lang w:eastAsia="zh-CN" w:bidi="hi-IN"/>
        </w:rPr>
      </w:pP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Durch </w:t>
      </w:r>
      <w:r w:rsidR="00BD7F09">
        <w:rPr>
          <w:rFonts w:ascii="Arial" w:eastAsia="Noto Serif CJK SC" w:hAnsi="Arial" w:cs="Arial"/>
          <w:kern w:val="3"/>
          <w:lang w:eastAsia="zh-CN" w:bidi="hi-IN"/>
        </w:rPr>
        <w:t xml:space="preserve">zunehmend bessere </w:t>
      </w:r>
      <w:r w:rsidRPr="0076149D">
        <w:rPr>
          <w:rFonts w:ascii="Arial" w:eastAsia="Noto Serif CJK SC" w:hAnsi="Arial" w:cs="Arial"/>
          <w:kern w:val="3"/>
          <w:lang w:eastAsia="zh-CN" w:bidi="hi-IN"/>
        </w:rPr>
        <w:t xml:space="preserve">Ausstattung im Medienbereich </w:t>
      </w:r>
      <w:r w:rsidR="00BD7F09">
        <w:rPr>
          <w:rFonts w:ascii="Arial" w:eastAsia="Noto Serif CJK SC" w:hAnsi="Arial" w:cs="Arial"/>
          <w:kern w:val="3"/>
          <w:lang w:eastAsia="zh-CN" w:bidi="hi-IN"/>
        </w:rPr>
        <w:t>(</w:t>
      </w:r>
      <w:r w:rsidRPr="0076149D">
        <w:rPr>
          <w:rFonts w:ascii="Arial" w:eastAsia="Noto Serif CJK SC" w:hAnsi="Arial" w:cs="Arial"/>
          <w:kern w:val="3"/>
          <w:lang w:eastAsia="zh-CN" w:bidi="hi-IN"/>
        </w:rPr>
        <w:t>Computerraum</w:t>
      </w:r>
      <w:r w:rsidR="00BD7F09">
        <w:rPr>
          <w:rFonts w:ascii="Arial" w:eastAsia="Noto Serif CJK SC" w:hAnsi="Arial" w:cs="Arial"/>
          <w:kern w:val="3"/>
          <w:lang w:eastAsia="zh-CN" w:bidi="hi-IN"/>
        </w:rPr>
        <w:t xml:space="preserve">, </w:t>
      </w:r>
      <w:r w:rsidRPr="0076149D">
        <w:rPr>
          <w:rFonts w:ascii="Arial" w:eastAsia="Noto Serif CJK SC" w:hAnsi="Arial" w:cs="Arial"/>
          <w:kern w:val="3"/>
          <w:lang w:eastAsia="zh-CN" w:bidi="hi-IN"/>
        </w:rPr>
        <w:t>Laptops</w:t>
      </w:r>
      <w:r w:rsidR="00BD7F09">
        <w:rPr>
          <w:rFonts w:ascii="Arial" w:eastAsia="Noto Serif CJK SC" w:hAnsi="Arial" w:cs="Arial"/>
          <w:kern w:val="3"/>
          <w:lang w:eastAsia="zh-CN" w:bidi="hi-IN"/>
        </w:rPr>
        <w:t>, Tablets)</w:t>
      </w:r>
      <w:r w:rsidRPr="0076149D">
        <w:rPr>
          <w:rFonts w:ascii="Arial" w:eastAsia="Noto Serif CJK SC" w:hAnsi="Arial" w:cs="Arial"/>
          <w:kern w:val="3"/>
          <w:lang w:eastAsia="zh-CN" w:bidi="hi-IN"/>
        </w:rPr>
        <w:t xml:space="preserve"> streben wir an, sowohl für den fachgebundenen Unterricht als auch für offene Unterrichtsformen durch einen kontinuierlichen Lernprozess im Umgang mit den digitalen Medien diese in einem Stufenplan möglichst vielen SchülerInnen vertraut zu machen, welches durch eine Art „Computerführerschein“ bestätigt werden kann. Für die SchülerInnen eröffnen sich dadurch neue Kommunikationsmöglichkeiten, aber auch individuelle Differenzierungsmöglichkeiten in Bezug auf Lern- und Wissen</w:t>
      </w:r>
      <w:r w:rsidR="00BD7F09">
        <w:rPr>
          <w:rFonts w:ascii="Arial" w:eastAsia="Noto Serif CJK SC" w:hAnsi="Arial" w:cs="Arial"/>
          <w:kern w:val="3"/>
          <w:lang w:eastAsia="zh-CN" w:bidi="hi-IN"/>
        </w:rPr>
        <w:t>s</w:t>
      </w:r>
      <w:r w:rsidRPr="0076149D">
        <w:rPr>
          <w:rFonts w:ascii="Arial" w:eastAsia="Noto Serif CJK SC" w:hAnsi="Arial" w:cs="Arial"/>
          <w:kern w:val="3"/>
          <w:lang w:eastAsia="zh-CN" w:bidi="hi-IN"/>
        </w:rPr>
        <w:t>stoff.</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Medienerziehung sollte auch den kritischen Aspekt vermitteln und verlangt als notwendigen Bestandteil gegenwärtiger Bildung Fähigkeiten und Fertigkeiten, die wie Lesen, Schreiben und Rechnen in unserer Schule gelehrt werden sollten.</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2451EF">
      <w:pPr>
        <w:pStyle w:val="Listenabsatz"/>
        <w:ind w:left="1080"/>
        <w:rPr>
          <w:rFonts w:ascii="Arial" w:hAnsi="Arial" w:cs="Arial"/>
        </w:rPr>
      </w:pPr>
    </w:p>
    <w:p w:rsidR="00BD7F09" w:rsidRPr="00312518" w:rsidRDefault="00BD7F09" w:rsidP="002451EF">
      <w:pPr>
        <w:pStyle w:val="Listenabsatz"/>
        <w:ind w:left="1080"/>
        <w:rPr>
          <w:rFonts w:ascii="Arial" w:hAnsi="Arial" w:cs="Arial"/>
        </w:rPr>
      </w:pPr>
    </w:p>
    <w:p w:rsidR="00EC1305" w:rsidRDefault="00EC1305" w:rsidP="002451EF">
      <w:pPr>
        <w:pStyle w:val="Listenabsatz"/>
        <w:ind w:left="1080"/>
        <w:rPr>
          <w:rFonts w:ascii="Arial" w:hAnsi="Arial" w:cs="Arial"/>
        </w:rPr>
      </w:pPr>
      <w:r w:rsidRPr="00312518">
        <w:rPr>
          <w:rFonts w:ascii="Arial" w:hAnsi="Arial" w:cs="Arial"/>
        </w:rPr>
        <w:t>Zu 5: Umwelterziehung</w:t>
      </w:r>
    </w:p>
    <w:p w:rsidR="00BD7F09" w:rsidRPr="00312518" w:rsidRDefault="00BD7F09" w:rsidP="002451EF">
      <w:pPr>
        <w:pStyle w:val="Listenabsatz"/>
        <w:ind w:left="1080"/>
        <w:rPr>
          <w:rFonts w:ascii="Arial" w:hAnsi="Arial" w:cs="Arial"/>
        </w:rPr>
      </w:pPr>
    </w:p>
    <w:p w:rsidR="00EC1305" w:rsidRPr="00312518" w:rsidRDefault="00EC1305" w:rsidP="0076149D">
      <w:pPr>
        <w:pStyle w:val="Listenabsatz"/>
        <w:ind w:left="0"/>
        <w:rPr>
          <w:rFonts w:ascii="Arial" w:hAnsi="Arial" w:cs="Arial"/>
        </w:rPr>
      </w:pPr>
      <w:r w:rsidRPr="00312518">
        <w:rPr>
          <w:rFonts w:ascii="Arial" w:hAnsi="Arial" w:cs="Arial"/>
        </w:rPr>
        <w:t xml:space="preserve">Die </w:t>
      </w:r>
      <w:proofErr w:type="spellStart"/>
      <w:r w:rsidRPr="00312518">
        <w:rPr>
          <w:rFonts w:ascii="Arial" w:hAnsi="Arial" w:cs="Arial"/>
        </w:rPr>
        <w:t>Hardautal</w:t>
      </w:r>
      <w:proofErr w:type="spellEnd"/>
      <w:r w:rsidRPr="00312518">
        <w:rPr>
          <w:rFonts w:ascii="Arial" w:hAnsi="Arial" w:cs="Arial"/>
        </w:rPr>
        <w:t xml:space="preserve">-Schule ist eine naturnahe Schule im ländlichen Bereich, die den bewussten Umgang mit Umwelt und Natur fördern möchte. Aus dieser Motivation heraus sind drei Schwerpunkte im Schulleben enthalten, die bereits gepflegt werden: der </w:t>
      </w:r>
      <w:proofErr w:type="spellStart"/>
      <w:r w:rsidRPr="00312518">
        <w:rPr>
          <w:rFonts w:ascii="Arial" w:hAnsi="Arial" w:cs="Arial"/>
        </w:rPr>
        <w:t>BaumArtenPark</w:t>
      </w:r>
      <w:proofErr w:type="spellEnd"/>
      <w:r w:rsidRPr="00312518">
        <w:rPr>
          <w:rFonts w:ascii="Arial" w:hAnsi="Arial" w:cs="Arial"/>
        </w:rPr>
        <w:t xml:space="preserve">, der </w:t>
      </w:r>
      <w:proofErr w:type="spellStart"/>
      <w:r w:rsidRPr="00312518">
        <w:rPr>
          <w:rFonts w:ascii="Arial" w:hAnsi="Arial" w:cs="Arial"/>
        </w:rPr>
        <w:t>Apfeltag</w:t>
      </w:r>
      <w:proofErr w:type="spellEnd"/>
      <w:r w:rsidRPr="00312518">
        <w:rPr>
          <w:rFonts w:ascii="Arial" w:hAnsi="Arial" w:cs="Arial"/>
        </w:rPr>
        <w:t xml:space="preserve"> und der Gemüsegarten im Museumsdorf </w:t>
      </w:r>
      <w:proofErr w:type="spellStart"/>
      <w:r w:rsidRPr="00312518">
        <w:rPr>
          <w:rFonts w:ascii="Arial" w:hAnsi="Arial" w:cs="Arial"/>
        </w:rPr>
        <w:t>Hösseringen</w:t>
      </w:r>
      <w:proofErr w:type="spellEnd"/>
      <w:r w:rsidRPr="00312518">
        <w:rPr>
          <w:rFonts w:ascii="Arial" w:hAnsi="Arial" w:cs="Arial"/>
        </w:rPr>
        <w:t>. Erweitert wird dies durch eine Umwelt-AG, die zukünftig die Anlage eines eignen Schulgartens anvisiert. Folglich können im Ganztagsbereich bereits bestehende Projekte fortgeführt werden oder neue werden entstehen.</w:t>
      </w:r>
    </w:p>
    <w:p w:rsidR="00EC1305" w:rsidRDefault="00EC1305" w:rsidP="002451EF">
      <w:pPr>
        <w:pStyle w:val="Listenabsatz"/>
        <w:ind w:left="1080"/>
        <w:rPr>
          <w:rFonts w:ascii="Arial" w:hAnsi="Arial" w:cs="Arial"/>
        </w:rPr>
      </w:pPr>
    </w:p>
    <w:p w:rsidR="00BD7F09" w:rsidRPr="00312518" w:rsidRDefault="00BD7F09" w:rsidP="002451EF">
      <w:pPr>
        <w:pStyle w:val="Listenabsatz"/>
        <w:ind w:left="1080"/>
        <w:rPr>
          <w:rFonts w:ascii="Arial" w:hAnsi="Arial" w:cs="Arial"/>
        </w:rPr>
      </w:pPr>
    </w:p>
    <w:p w:rsidR="00EC1305" w:rsidRDefault="00EC1305" w:rsidP="002451EF">
      <w:pPr>
        <w:pStyle w:val="Listenabsatz"/>
        <w:ind w:left="1080"/>
        <w:rPr>
          <w:rFonts w:ascii="Arial" w:hAnsi="Arial" w:cs="Arial"/>
        </w:rPr>
      </w:pPr>
      <w:r w:rsidRPr="00312518">
        <w:rPr>
          <w:rFonts w:ascii="Arial" w:hAnsi="Arial" w:cs="Arial"/>
        </w:rPr>
        <w:t>Zu 6: Kunst und Kultur</w:t>
      </w:r>
    </w:p>
    <w:p w:rsidR="00BD7F09" w:rsidRPr="00312518" w:rsidRDefault="00BD7F09" w:rsidP="002451EF">
      <w:pPr>
        <w:pStyle w:val="Listenabsatz"/>
        <w:ind w:left="1080"/>
        <w:rPr>
          <w:rFonts w:ascii="Arial" w:hAnsi="Arial" w:cs="Arial"/>
        </w:rPr>
      </w:pPr>
    </w:p>
    <w:p w:rsidR="00EC1305" w:rsidRDefault="00EC1305" w:rsidP="0076149D">
      <w:pPr>
        <w:pStyle w:val="Listenabsatz"/>
        <w:ind w:left="0"/>
        <w:rPr>
          <w:rFonts w:ascii="Arial" w:hAnsi="Arial" w:cs="Arial"/>
        </w:rPr>
      </w:pPr>
      <w:r w:rsidRPr="00312518">
        <w:rPr>
          <w:rFonts w:ascii="Arial" w:hAnsi="Arial" w:cs="Arial"/>
        </w:rPr>
        <w:t xml:space="preserve">Der Zugang zu kulturellen Angeboten </w:t>
      </w:r>
      <w:r w:rsidR="00466682" w:rsidRPr="00312518">
        <w:rPr>
          <w:rFonts w:ascii="Arial" w:hAnsi="Arial" w:cs="Arial"/>
        </w:rPr>
        <w:t xml:space="preserve">im ländlichen Gebiet ist ganz allgemein erschwert – für Kinder aus bildungsfernen Familien erst recht. Natürlich wird im Regelschulalltag diese Lücke ein wenig geschlossen, jedoch können Nachmittagsangebote </w:t>
      </w:r>
      <w:r w:rsidR="005E6B53" w:rsidRPr="00312518">
        <w:rPr>
          <w:rFonts w:ascii="Arial" w:hAnsi="Arial" w:cs="Arial"/>
        </w:rPr>
        <w:t>diesen Effekt noch verstärken. Durch Kunst- und Musik-AGs können Schülerinnen und Schüler Erfahrungen sammeln und Dinge erlernen, zu denen sie vielleicht sonst keine Gelegenheit bekämen. Damit können sie auch das Schulleben bereichern, aber vor allem ihren Horizont erweitern und ihre Persönlichkeit entwick</w:t>
      </w:r>
      <w:r w:rsidR="00D01590" w:rsidRPr="00312518">
        <w:rPr>
          <w:rFonts w:ascii="Arial" w:hAnsi="Arial" w:cs="Arial"/>
        </w:rPr>
        <w:t>e</w:t>
      </w:r>
      <w:r w:rsidR="005E6B53" w:rsidRPr="00312518">
        <w:rPr>
          <w:rFonts w:ascii="Arial" w:hAnsi="Arial" w:cs="Arial"/>
        </w:rPr>
        <w:t>ln.</w:t>
      </w:r>
      <w:r w:rsidR="00466682" w:rsidRPr="00312518">
        <w:rPr>
          <w:rFonts w:ascii="Arial" w:hAnsi="Arial" w:cs="Arial"/>
        </w:rPr>
        <w:t xml:space="preserve"> </w:t>
      </w:r>
    </w:p>
    <w:p w:rsidR="0076149D" w:rsidRDefault="0076149D" w:rsidP="0076149D">
      <w:pPr>
        <w:pStyle w:val="Listenabsatz"/>
        <w:ind w:left="0"/>
        <w:rPr>
          <w:rFonts w:ascii="Arial" w:hAnsi="Arial" w:cs="Arial"/>
        </w:rPr>
      </w:pPr>
    </w:p>
    <w:p w:rsidR="00BD7F09" w:rsidRDefault="00BD7F09" w:rsidP="0076149D">
      <w:pPr>
        <w:pStyle w:val="Listenabsatz"/>
        <w:ind w:left="0"/>
        <w:rPr>
          <w:rFonts w:ascii="Arial" w:hAnsi="Arial" w:cs="Arial"/>
        </w:rPr>
      </w:pPr>
    </w:p>
    <w:p w:rsidR="00BD7F09" w:rsidRDefault="00BD7F09" w:rsidP="0076149D">
      <w:pPr>
        <w:pStyle w:val="Listenabsatz"/>
        <w:ind w:left="0"/>
        <w:rPr>
          <w:rFonts w:ascii="Arial" w:hAnsi="Arial" w:cs="Arial"/>
        </w:rPr>
      </w:pPr>
    </w:p>
    <w:p w:rsidR="0076149D" w:rsidRDefault="0076149D" w:rsidP="0076149D">
      <w:pPr>
        <w:suppressAutoHyphens/>
        <w:autoSpaceDN w:val="0"/>
        <w:spacing w:after="0" w:line="240" w:lineRule="auto"/>
        <w:ind w:firstLine="708"/>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lastRenderedPageBreak/>
        <w:t>Zu 7: Lernen an außerschulischen Lernorten / Projektorientiertes Lernen</w:t>
      </w:r>
    </w:p>
    <w:p w:rsidR="00BD7F09" w:rsidRPr="0076149D" w:rsidRDefault="00BD7F09" w:rsidP="0076149D">
      <w:pPr>
        <w:suppressAutoHyphens/>
        <w:autoSpaceDN w:val="0"/>
        <w:spacing w:after="0" w:line="240" w:lineRule="auto"/>
        <w:ind w:firstLine="708"/>
        <w:textAlignment w:val="baseline"/>
        <w:rPr>
          <w:rFonts w:ascii="Arial" w:eastAsia="Noto Serif CJK SC" w:hAnsi="Arial" w:cs="Arial"/>
          <w:kern w:val="3"/>
          <w:lang w:eastAsia="zh-CN" w:bidi="hi-IN"/>
        </w:rPr>
      </w:pPr>
    </w:p>
    <w:p w:rsid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Im AWT-Bereich werden </w:t>
      </w:r>
      <w:r>
        <w:rPr>
          <w:rFonts w:ascii="Arial" w:eastAsia="Noto Serif CJK SC" w:hAnsi="Arial" w:cs="Arial"/>
          <w:kern w:val="3"/>
          <w:lang w:eastAsia="zh-CN" w:bidi="hi-IN"/>
        </w:rPr>
        <w:t>im Verlaufe der Schullaufbahn zahlreiche Berufsorientierungsmaßnahmen (Praktika etc. – siehe BO-Konzept)</w:t>
      </w:r>
      <w:r w:rsidRPr="0076149D">
        <w:rPr>
          <w:rFonts w:ascii="Arial" w:eastAsia="Noto Serif CJK SC" w:hAnsi="Arial" w:cs="Arial"/>
          <w:kern w:val="3"/>
          <w:lang w:eastAsia="zh-CN" w:bidi="hi-IN"/>
        </w:rPr>
        <w:t xml:space="preserve"> durchgeführt. </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An diesem Tag</w:t>
      </w:r>
      <w:r>
        <w:rPr>
          <w:rFonts w:ascii="Arial" w:eastAsia="Noto Serif CJK SC" w:hAnsi="Arial" w:cs="Arial"/>
          <w:kern w:val="3"/>
          <w:lang w:eastAsia="zh-CN" w:bidi="hi-IN"/>
        </w:rPr>
        <w:t>en</w:t>
      </w:r>
      <w:r w:rsidRPr="0076149D">
        <w:rPr>
          <w:rFonts w:ascii="Arial" w:eastAsia="Noto Serif CJK SC" w:hAnsi="Arial" w:cs="Arial"/>
          <w:kern w:val="3"/>
          <w:lang w:eastAsia="zh-CN" w:bidi="hi-IN"/>
        </w:rPr>
        <w:t xml:space="preserve"> werden außerschulische Lernorte wie u.a. soziale Einrichtungen,</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Krankenkassen, das BIZ, Museen etc. aufgesucht und naturkundliche und künstlerische Projekte durchgeführt.</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 xml:space="preserve">Regelmäßig finden Projektwochen zu unterschiedlichen Themen statt, bei denen wir die Schule verlassen und </w:t>
      </w:r>
      <w:proofErr w:type="spellStart"/>
      <w:r w:rsidRPr="0076149D">
        <w:rPr>
          <w:rFonts w:ascii="Arial" w:eastAsia="Noto Serif CJK SC" w:hAnsi="Arial" w:cs="Arial"/>
          <w:kern w:val="3"/>
          <w:lang w:eastAsia="zh-CN" w:bidi="hi-IN"/>
        </w:rPr>
        <w:t>außerschulischeLernorte</w:t>
      </w:r>
      <w:proofErr w:type="spellEnd"/>
      <w:r w:rsidRPr="0076149D">
        <w:rPr>
          <w:rFonts w:ascii="Arial" w:eastAsia="Noto Serif CJK SC" w:hAnsi="Arial" w:cs="Arial"/>
          <w:kern w:val="3"/>
          <w:lang w:eastAsia="zh-CN" w:bidi="hi-IN"/>
        </w:rPr>
        <w:t xml:space="preserve"> aufsuchen. Um eine noch umfassendere Beschäftigung mit der Berufswelt und gesellschaftlichen Gegebenheiten zu ermöglichen, wäre es wünschenswert, Aktivitäten in die Nachmittage verlegen zu können. Die Ganztags-</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r w:rsidRPr="0076149D">
        <w:rPr>
          <w:rFonts w:ascii="Arial" w:eastAsia="Noto Serif CJK SC" w:hAnsi="Arial" w:cs="Arial"/>
          <w:kern w:val="3"/>
          <w:lang w:eastAsia="zh-CN" w:bidi="hi-IN"/>
        </w:rPr>
        <w:t>schule in Suderburg könnte die SchülerInnen motivieren, Aktivitäten im handwerklichen, kreativen und sozialen Umfeld aufzunehmen und eine wichtige Verknüpfung von Schule und Gesellschaft leisten.</w:t>
      </w:r>
    </w:p>
    <w:p w:rsidR="0076149D" w:rsidRPr="0076149D" w:rsidRDefault="0076149D" w:rsidP="0076149D">
      <w:pPr>
        <w:suppressAutoHyphens/>
        <w:autoSpaceDN w:val="0"/>
        <w:spacing w:after="0" w:line="240" w:lineRule="auto"/>
        <w:textAlignment w:val="baseline"/>
        <w:rPr>
          <w:rFonts w:ascii="Arial" w:eastAsia="Noto Serif CJK SC" w:hAnsi="Arial" w:cs="Arial"/>
          <w:kern w:val="3"/>
          <w:lang w:eastAsia="zh-CN" w:bidi="hi-IN"/>
        </w:rPr>
      </w:pPr>
    </w:p>
    <w:p w:rsidR="0076149D" w:rsidRDefault="0076149D" w:rsidP="0076149D">
      <w:pPr>
        <w:pStyle w:val="Listenabsatz"/>
        <w:ind w:left="0"/>
        <w:rPr>
          <w:rFonts w:ascii="Arial" w:hAnsi="Arial" w:cs="Arial"/>
        </w:rPr>
      </w:pPr>
    </w:p>
    <w:p w:rsidR="0076149D" w:rsidRDefault="0076149D" w:rsidP="0076149D">
      <w:pPr>
        <w:pStyle w:val="Listenabsatz"/>
        <w:ind w:left="0"/>
        <w:rPr>
          <w:rFonts w:ascii="Arial" w:hAnsi="Arial" w:cs="Arial"/>
        </w:rPr>
      </w:pPr>
    </w:p>
    <w:p w:rsidR="00EC1305" w:rsidRPr="00312518" w:rsidRDefault="00EC1305" w:rsidP="002451EF">
      <w:pPr>
        <w:pStyle w:val="Listenabsatz"/>
        <w:ind w:left="1080"/>
        <w:rPr>
          <w:rFonts w:ascii="Arial" w:hAnsi="Arial" w:cs="Arial"/>
        </w:rPr>
      </w:pPr>
    </w:p>
    <w:p w:rsidR="00C969FB" w:rsidRDefault="00C969FB" w:rsidP="00C159CD">
      <w:pPr>
        <w:pStyle w:val="Listenabsatz"/>
        <w:numPr>
          <w:ilvl w:val="1"/>
          <w:numId w:val="3"/>
        </w:numPr>
        <w:rPr>
          <w:rFonts w:ascii="Arial" w:hAnsi="Arial" w:cs="Arial"/>
        </w:rPr>
      </w:pPr>
      <w:r w:rsidRPr="00312518">
        <w:rPr>
          <w:rFonts w:ascii="Arial" w:hAnsi="Arial" w:cs="Arial"/>
        </w:rPr>
        <w:t>Grundzüge des organisatorischen Konzeptes</w:t>
      </w:r>
    </w:p>
    <w:p w:rsidR="00BD7F09" w:rsidRDefault="006B1897" w:rsidP="00BD7F09">
      <w:pPr>
        <w:rPr>
          <w:rFonts w:ascii="Arial" w:hAnsi="Arial" w:cs="Arial"/>
        </w:rPr>
      </w:pPr>
      <w:r>
        <w:rPr>
          <w:rFonts w:ascii="Arial" w:hAnsi="Arial" w:cs="Arial"/>
        </w:rPr>
        <w:t>Die Änderung einer ganztägigen Organisationsform sieht lt. Antrag vor, dass dies aufsteigend, also ab Jahrgang 5 geschehen soll. Dies ist (vorbehaltlich der Genehmigungen) ab dem kommenden Schuljahr 2021/2022 geplant.  In Gesprächen mit Elternvertretern hat sich schnell herauskristallisiert, dass auch für die Eltern der jetzigen 5.- bis 9.-Klässler die Einführung der offenen Ganztagsschule von größtem Interesse wäre. Es bleibt noch zu klären, ob dies möglich wäre und unter welchen Bedingungen.</w:t>
      </w:r>
    </w:p>
    <w:p w:rsidR="006B1897" w:rsidRDefault="006B1897" w:rsidP="00BD7F09">
      <w:pPr>
        <w:rPr>
          <w:rFonts w:ascii="Arial" w:hAnsi="Arial" w:cs="Arial"/>
        </w:rPr>
      </w:pPr>
      <w:r>
        <w:rPr>
          <w:rFonts w:ascii="Arial" w:hAnsi="Arial" w:cs="Arial"/>
        </w:rPr>
        <w:t>Grundsätzlich fußt die Entscheidung für die offene Ganztagsschule auf zwei Säulen:</w:t>
      </w:r>
    </w:p>
    <w:p w:rsidR="006B1897" w:rsidRDefault="006B1897" w:rsidP="00BD7F09">
      <w:pPr>
        <w:rPr>
          <w:rFonts w:ascii="Arial" w:hAnsi="Arial" w:cs="Arial"/>
        </w:rPr>
      </w:pPr>
      <w:r>
        <w:rPr>
          <w:rFonts w:ascii="Arial" w:hAnsi="Arial" w:cs="Arial"/>
        </w:rPr>
        <w:t xml:space="preserve">-Einerseits ist es der Elternwille. Die Eltern wünschen ein nachmittägliches Angebot, das sie für ihre Kinder wahrnehmen </w:t>
      </w:r>
      <w:r w:rsidRPr="006B1897">
        <w:rPr>
          <w:rFonts w:ascii="Arial" w:hAnsi="Arial" w:cs="Arial"/>
          <w:u w:val="single"/>
        </w:rPr>
        <w:t>können</w:t>
      </w:r>
      <w:r>
        <w:rPr>
          <w:rFonts w:ascii="Arial" w:hAnsi="Arial" w:cs="Arial"/>
        </w:rPr>
        <w:t>, aber nicht müssen (siehe Vorwort).</w:t>
      </w:r>
    </w:p>
    <w:p w:rsidR="006B1897" w:rsidRDefault="006B1897" w:rsidP="00BD7F09">
      <w:pPr>
        <w:rPr>
          <w:rFonts w:ascii="Arial" w:hAnsi="Arial" w:cs="Arial"/>
        </w:rPr>
      </w:pPr>
      <w:r>
        <w:rPr>
          <w:rFonts w:ascii="Arial" w:hAnsi="Arial" w:cs="Arial"/>
        </w:rPr>
        <w:t xml:space="preserve">-Andererseits wollen wir als offene Ganztagsschule eine Alternative zu den teilgebundenen Oberschulen in der Umgebung darstellen und somit konkurrenzfähig bleiben. Als sehr kleine Oberschule sind wir stets bestrebt, für Schüler/innen und Eltern attraktiv zu bleiben. </w:t>
      </w:r>
    </w:p>
    <w:p w:rsidR="006B1897" w:rsidRDefault="006B1897" w:rsidP="00BD7F09">
      <w:pPr>
        <w:rPr>
          <w:rFonts w:ascii="Arial" w:hAnsi="Arial" w:cs="Arial"/>
        </w:rPr>
      </w:pPr>
      <w:r>
        <w:rPr>
          <w:rFonts w:ascii="Arial" w:hAnsi="Arial" w:cs="Arial"/>
        </w:rPr>
        <w:t xml:space="preserve">Die Einrichtung einer offenen Ganztagsschule mit freiwillig wählbaren Nachmittagsangeboten erscheint zeitgemäß und </w:t>
      </w:r>
      <w:r w:rsidR="005A63CC">
        <w:rPr>
          <w:rFonts w:ascii="Arial" w:hAnsi="Arial" w:cs="Arial"/>
        </w:rPr>
        <w:t xml:space="preserve">lohnend. </w:t>
      </w:r>
    </w:p>
    <w:p w:rsidR="00765100" w:rsidRDefault="00765100" w:rsidP="00765100">
      <w:pPr>
        <w:pStyle w:val="Listenabsatz"/>
        <w:ind w:left="1080"/>
        <w:rPr>
          <w:rFonts w:ascii="Arial" w:hAnsi="Arial" w:cs="Arial"/>
        </w:rPr>
      </w:pPr>
    </w:p>
    <w:p w:rsidR="006B1897" w:rsidRDefault="006B1897" w:rsidP="00765100">
      <w:pPr>
        <w:pStyle w:val="Listenabsatz"/>
        <w:ind w:left="1080"/>
        <w:rPr>
          <w:rFonts w:ascii="Arial" w:hAnsi="Arial" w:cs="Arial"/>
        </w:rPr>
      </w:pPr>
    </w:p>
    <w:p w:rsidR="006B1897" w:rsidRPr="00312518" w:rsidRDefault="006B1897" w:rsidP="0076510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Erforderliche Erweiterungen bei Gebäude, Ausstattung, Räumen</w:t>
      </w:r>
    </w:p>
    <w:p w:rsidR="00D01590" w:rsidRPr="00FF20C9" w:rsidRDefault="00D01590" w:rsidP="00FF20C9">
      <w:pPr>
        <w:rPr>
          <w:rFonts w:ascii="Arial" w:hAnsi="Arial" w:cs="Arial"/>
        </w:rPr>
      </w:pPr>
      <w:r w:rsidRPr="00FF20C9">
        <w:rPr>
          <w:rFonts w:ascii="Arial" w:hAnsi="Arial" w:cs="Arial"/>
        </w:rPr>
        <w:t>Für die Ganztagsangebote stehen die unter 1.5 beschriebenen Räumlichkeiten zur Verfügung. Eine Erweiterung ist nicht notwendig.</w:t>
      </w:r>
    </w:p>
    <w:p w:rsidR="00D01590" w:rsidRDefault="00D01590" w:rsidP="00D01590">
      <w:pPr>
        <w:pStyle w:val="Listenabsatz"/>
        <w:ind w:left="1080"/>
        <w:rPr>
          <w:rFonts w:ascii="Arial" w:hAnsi="Arial" w:cs="Arial"/>
        </w:rPr>
      </w:pPr>
    </w:p>
    <w:p w:rsidR="006B1897" w:rsidRDefault="006B1897" w:rsidP="00D01590">
      <w:pPr>
        <w:pStyle w:val="Listenabsatz"/>
        <w:ind w:left="1080"/>
        <w:rPr>
          <w:rFonts w:ascii="Arial" w:hAnsi="Arial" w:cs="Arial"/>
        </w:rPr>
      </w:pPr>
    </w:p>
    <w:p w:rsidR="006B1897" w:rsidRPr="00312518" w:rsidRDefault="006B1897" w:rsidP="00D0159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Organisation des Mittagessens</w:t>
      </w:r>
    </w:p>
    <w:p w:rsidR="00FF20C9" w:rsidRPr="00FF20C9" w:rsidRDefault="00FF20C9" w:rsidP="00FF20C9">
      <w:pPr>
        <w:spacing w:line="240" w:lineRule="auto"/>
        <w:rPr>
          <w:rFonts w:ascii="Arial" w:hAnsi="Arial" w:cs="Arial"/>
        </w:rPr>
      </w:pPr>
      <w:r w:rsidRPr="00FF20C9">
        <w:rPr>
          <w:rFonts w:ascii="Arial" w:hAnsi="Arial" w:cs="Arial"/>
        </w:rPr>
        <w:t>Die unmittelbare Nähe zur Fachhochschule ermöglicht es uns, das Mittagessen in der</w:t>
      </w:r>
      <w:r>
        <w:rPr>
          <w:rFonts w:ascii="Arial" w:hAnsi="Arial" w:cs="Arial"/>
        </w:rPr>
        <w:t xml:space="preserve"> </w:t>
      </w:r>
      <w:r w:rsidRPr="00FF20C9">
        <w:rPr>
          <w:rFonts w:ascii="Arial" w:hAnsi="Arial" w:cs="Arial"/>
        </w:rPr>
        <w:t>dortigen Mensa einzunehmen.</w:t>
      </w:r>
      <w:r>
        <w:rPr>
          <w:rFonts w:ascii="Arial" w:hAnsi="Arial" w:cs="Arial"/>
        </w:rPr>
        <w:t xml:space="preserve"> Der Besuch der Hochschul-Mensa hat sich seit Jahren bewährt und soll weiterhin beibehalten werden.</w:t>
      </w:r>
    </w:p>
    <w:p w:rsidR="00FF20C9" w:rsidRDefault="00FF20C9" w:rsidP="00FF20C9">
      <w:pPr>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lastRenderedPageBreak/>
        <w:t>Organisation der Schülerbeförderun</w:t>
      </w:r>
      <w:r w:rsidR="00D01590" w:rsidRPr="00312518">
        <w:rPr>
          <w:rFonts w:ascii="Arial" w:hAnsi="Arial" w:cs="Arial"/>
        </w:rPr>
        <w:t>g</w:t>
      </w:r>
    </w:p>
    <w:p w:rsidR="00D01590" w:rsidRDefault="00D01590" w:rsidP="00FF20C9">
      <w:pPr>
        <w:rPr>
          <w:rFonts w:ascii="Arial" w:hAnsi="Arial" w:cs="Arial"/>
        </w:rPr>
      </w:pPr>
      <w:r w:rsidRPr="00FF20C9">
        <w:rPr>
          <w:rFonts w:ascii="Arial" w:hAnsi="Arial" w:cs="Arial"/>
        </w:rPr>
        <w:t>Es ist mit weniger Schülern für den Transport zu rechnen, da voraussichtlich nicht alle Schülerinnen und Schüler freiwillige Angebote wahrnehmen werden.</w:t>
      </w:r>
    </w:p>
    <w:p w:rsidR="006B1897" w:rsidRPr="00FF20C9" w:rsidRDefault="006B1897" w:rsidP="00FF20C9">
      <w:pPr>
        <w:rPr>
          <w:rFonts w:ascii="Arial" w:hAnsi="Arial" w:cs="Arial"/>
        </w:rPr>
      </w:pPr>
    </w:p>
    <w:p w:rsidR="00D01590" w:rsidRPr="00312518" w:rsidRDefault="00D01590" w:rsidP="00D0159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 xml:space="preserve">Möglichkeiten </w:t>
      </w:r>
      <w:r w:rsidR="00D01590" w:rsidRPr="00312518">
        <w:rPr>
          <w:rFonts w:ascii="Arial" w:hAnsi="Arial" w:cs="Arial"/>
        </w:rPr>
        <w:t>z</w:t>
      </w:r>
      <w:r w:rsidRPr="00312518">
        <w:rPr>
          <w:rFonts w:ascii="Arial" w:hAnsi="Arial" w:cs="Arial"/>
        </w:rPr>
        <w:t xml:space="preserve">ur Regelung zum alternativen Besuch von </w:t>
      </w:r>
      <w:r w:rsidR="00FF20C9">
        <w:rPr>
          <w:rFonts w:ascii="Arial" w:hAnsi="Arial" w:cs="Arial"/>
        </w:rPr>
        <w:t>Ganztag</w:t>
      </w:r>
      <w:r w:rsidRPr="00312518">
        <w:rPr>
          <w:rFonts w:ascii="Arial" w:hAnsi="Arial" w:cs="Arial"/>
        </w:rPr>
        <w:t>sschulen</w:t>
      </w:r>
    </w:p>
    <w:p w:rsidR="00765100" w:rsidRDefault="00FF20C9" w:rsidP="00FF20C9">
      <w:pPr>
        <w:rPr>
          <w:rFonts w:ascii="Arial" w:hAnsi="Arial" w:cs="Arial"/>
        </w:rPr>
      </w:pPr>
      <w:r>
        <w:rPr>
          <w:rFonts w:ascii="Arial" w:hAnsi="Arial" w:cs="Arial"/>
        </w:rPr>
        <w:t xml:space="preserve">Theoretisch wäre es möglich, dass Eltern für ihre Kinder den Besuch einer teilgebundenen Oberschule wünschen. Die Ausweichmöglichkeit wäre die </w:t>
      </w:r>
      <w:proofErr w:type="spellStart"/>
      <w:r>
        <w:rPr>
          <w:rFonts w:ascii="Arial" w:hAnsi="Arial" w:cs="Arial"/>
        </w:rPr>
        <w:t>ObS</w:t>
      </w:r>
      <w:proofErr w:type="spellEnd"/>
      <w:r>
        <w:rPr>
          <w:rFonts w:ascii="Arial" w:hAnsi="Arial" w:cs="Arial"/>
        </w:rPr>
        <w:t xml:space="preserve"> Uelzen oder die </w:t>
      </w:r>
      <w:proofErr w:type="spellStart"/>
      <w:r>
        <w:rPr>
          <w:rFonts w:ascii="Arial" w:hAnsi="Arial" w:cs="Arial"/>
        </w:rPr>
        <w:t>ObS</w:t>
      </w:r>
      <w:proofErr w:type="spellEnd"/>
      <w:r>
        <w:rPr>
          <w:rFonts w:ascii="Arial" w:hAnsi="Arial" w:cs="Arial"/>
        </w:rPr>
        <w:t xml:space="preserve"> Bad Bodenteich. Dies erscheint jedoch unwahrscheinlich, da an der </w:t>
      </w:r>
      <w:proofErr w:type="spellStart"/>
      <w:r>
        <w:rPr>
          <w:rFonts w:ascii="Arial" w:hAnsi="Arial" w:cs="Arial"/>
        </w:rPr>
        <w:t>Hardautal</w:t>
      </w:r>
      <w:proofErr w:type="spellEnd"/>
      <w:r>
        <w:rPr>
          <w:rFonts w:ascii="Arial" w:hAnsi="Arial" w:cs="Arial"/>
        </w:rPr>
        <w:t>-Schule alle Möglichkeiten zur Verfügung stehen, die auch teilgebundene Oberschulen bieten – der Unterschied liegt lediglich in der Freiwilligkeit.</w:t>
      </w:r>
    </w:p>
    <w:p w:rsidR="006B1897" w:rsidRDefault="006B1897" w:rsidP="00FF20C9">
      <w:pPr>
        <w:rPr>
          <w:rFonts w:ascii="Arial" w:hAnsi="Arial" w:cs="Arial"/>
        </w:rPr>
      </w:pPr>
    </w:p>
    <w:p w:rsidR="006B1897" w:rsidRPr="00FF20C9" w:rsidRDefault="006B1897" w:rsidP="00FF20C9">
      <w:pPr>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Zeitplan für die Einrichtung des Ganztagsbetriebs</w:t>
      </w:r>
    </w:p>
    <w:p w:rsidR="00765100" w:rsidRPr="00FF20C9" w:rsidRDefault="00D01590" w:rsidP="00FF20C9">
      <w:pPr>
        <w:rPr>
          <w:rFonts w:ascii="Arial" w:hAnsi="Arial" w:cs="Arial"/>
        </w:rPr>
      </w:pPr>
      <w:r w:rsidRPr="00FF20C9">
        <w:rPr>
          <w:rFonts w:ascii="Arial" w:hAnsi="Arial" w:cs="Arial"/>
        </w:rPr>
        <w:t>Vorbehaltlich der erforderlichen Zustimmungen wäre es beabsichtigt, ab dem Schuljahr 2021/2022 die offene Ganztagsschule einzurichten.</w:t>
      </w:r>
      <w:r w:rsidR="00765100" w:rsidRPr="00FF20C9">
        <w:rPr>
          <w:rFonts w:ascii="Arial" w:hAnsi="Arial" w:cs="Arial"/>
        </w:rPr>
        <w:t xml:space="preserve"> Der Antrag sieht vor, dass bei einer Änderung der Organisationsform die neue GTS-Struktur aufsteigend, also ab Klasse 5, eingerichtet wird. Sollten dazu Ausnahmen möglich sein, haben die Elternvertreter bereits geäußert, dass die Einführung der offenen GTS für ALLE Jahrgänge von den Eltern bevorzugt würde.</w:t>
      </w:r>
    </w:p>
    <w:p w:rsidR="00D01590" w:rsidRDefault="00D01590" w:rsidP="00D01590">
      <w:pPr>
        <w:pStyle w:val="Listenabsatz"/>
        <w:ind w:left="1080"/>
        <w:rPr>
          <w:rFonts w:ascii="Arial" w:hAnsi="Arial" w:cs="Arial"/>
        </w:rPr>
      </w:pPr>
      <w:r w:rsidRPr="00312518">
        <w:rPr>
          <w:rFonts w:ascii="Arial" w:hAnsi="Arial" w:cs="Arial"/>
        </w:rPr>
        <w:t xml:space="preserve"> </w:t>
      </w:r>
    </w:p>
    <w:p w:rsidR="006B1897" w:rsidRPr="00312518" w:rsidRDefault="006B1897" w:rsidP="00D0159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Prognostizierter Personalbedarf</w:t>
      </w:r>
    </w:p>
    <w:p w:rsidR="00FF20C9" w:rsidRDefault="00765100" w:rsidP="00FF20C9">
      <w:pPr>
        <w:rPr>
          <w:rFonts w:ascii="Arial" w:hAnsi="Arial" w:cs="Arial"/>
        </w:rPr>
      </w:pPr>
      <w:r w:rsidRPr="00FF20C9">
        <w:rPr>
          <w:rFonts w:ascii="Arial" w:hAnsi="Arial" w:cs="Arial"/>
        </w:rPr>
        <w:t>Genaue Angaben hierzu sind erst möglich, wenn die Schüler/innen (und ihre Eltern) Nachmittagsangebote endgültig gewählt haben. Für Jahrgang 5 (Einführung aufsteigend, sieh Punkt 2.7) wäre zu erwarten, dass noch recht viele Schülerinnen und Schüler AG-Angebote wählen. Insgesamt gesehen jedoch wird es keinesfalls einen erhöhten Personalbedarf geben, da in der Gesamtheit voraussichtlich weniger Schüler/innen an den Nachmittagsangeboten teilnehmen</w:t>
      </w:r>
    </w:p>
    <w:p w:rsidR="00765100" w:rsidRDefault="00765100" w:rsidP="00FF20C9">
      <w:pPr>
        <w:rPr>
          <w:rFonts w:ascii="Arial" w:hAnsi="Arial" w:cs="Arial"/>
        </w:rPr>
      </w:pPr>
      <w:r w:rsidRPr="00FF20C9">
        <w:rPr>
          <w:rFonts w:ascii="Arial" w:hAnsi="Arial" w:cs="Arial"/>
        </w:rPr>
        <w:t xml:space="preserve"> als bisher.</w:t>
      </w:r>
    </w:p>
    <w:p w:rsidR="006B1897" w:rsidRDefault="006B1897" w:rsidP="00FF20C9">
      <w:pPr>
        <w:rPr>
          <w:rFonts w:ascii="Arial" w:hAnsi="Arial" w:cs="Arial"/>
        </w:rPr>
      </w:pPr>
    </w:p>
    <w:p w:rsidR="006B1897" w:rsidRPr="00FF20C9" w:rsidRDefault="006B1897" w:rsidP="00FF20C9">
      <w:pPr>
        <w:rPr>
          <w:rFonts w:ascii="Arial" w:hAnsi="Arial" w:cs="Arial"/>
        </w:rPr>
      </w:pPr>
    </w:p>
    <w:p w:rsidR="00765100" w:rsidRPr="00312518" w:rsidRDefault="00765100" w:rsidP="00765100">
      <w:pPr>
        <w:pStyle w:val="Listenabsatz"/>
        <w:ind w:left="1080"/>
        <w:rPr>
          <w:rFonts w:ascii="Arial" w:hAnsi="Arial" w:cs="Arial"/>
        </w:rPr>
      </w:pPr>
    </w:p>
    <w:p w:rsidR="00C969FB" w:rsidRDefault="00C969FB" w:rsidP="00C159CD">
      <w:pPr>
        <w:pStyle w:val="Listenabsatz"/>
        <w:numPr>
          <w:ilvl w:val="0"/>
          <w:numId w:val="3"/>
        </w:numPr>
        <w:rPr>
          <w:rFonts w:ascii="Arial" w:hAnsi="Arial" w:cs="Arial"/>
          <w:u w:val="single"/>
        </w:rPr>
      </w:pPr>
      <w:r w:rsidRPr="00312518">
        <w:rPr>
          <w:rFonts w:ascii="Arial" w:hAnsi="Arial" w:cs="Arial"/>
          <w:u w:val="single"/>
        </w:rPr>
        <w:t>Stellungnahme und Beteiligungen</w:t>
      </w:r>
    </w:p>
    <w:p w:rsidR="00FF20C9" w:rsidRDefault="00FF20C9" w:rsidP="00FF20C9">
      <w:pPr>
        <w:pStyle w:val="Listenabsatz"/>
        <w:rPr>
          <w:rFonts w:ascii="Arial" w:hAnsi="Arial" w:cs="Arial"/>
          <w:u w:val="single"/>
        </w:rPr>
      </w:pPr>
    </w:p>
    <w:p w:rsidR="006B1897" w:rsidRPr="00312518" w:rsidRDefault="006B1897" w:rsidP="00FF20C9">
      <w:pPr>
        <w:pStyle w:val="Listenabsatz"/>
        <w:rPr>
          <w:rFonts w:ascii="Arial" w:hAnsi="Arial" w:cs="Arial"/>
          <w:u w:val="single"/>
        </w:rPr>
      </w:pPr>
    </w:p>
    <w:p w:rsidR="00C969FB" w:rsidRDefault="00C969FB" w:rsidP="00C159CD">
      <w:pPr>
        <w:pStyle w:val="Listenabsatz"/>
        <w:numPr>
          <w:ilvl w:val="1"/>
          <w:numId w:val="3"/>
        </w:numPr>
        <w:rPr>
          <w:rFonts w:ascii="Arial" w:hAnsi="Arial" w:cs="Arial"/>
        </w:rPr>
      </w:pPr>
      <w:r w:rsidRPr="00312518">
        <w:rPr>
          <w:rFonts w:ascii="Arial" w:hAnsi="Arial" w:cs="Arial"/>
        </w:rPr>
        <w:t>Schulträger</w:t>
      </w:r>
    </w:p>
    <w:p w:rsidR="00FF20C9" w:rsidRDefault="00FF20C9" w:rsidP="00FF20C9">
      <w:pPr>
        <w:rPr>
          <w:rFonts w:ascii="Arial" w:hAnsi="Arial" w:cs="Arial"/>
        </w:rPr>
      </w:pPr>
      <w:r>
        <w:rPr>
          <w:rFonts w:ascii="Arial" w:hAnsi="Arial" w:cs="Arial"/>
        </w:rPr>
        <w:t>Der Schulausschuss des Schulträgers (Landkreis Uelzen) wird sich hoffentlich für die Einführung einer offenen Ganztagsschule in Suderburg aussprechen (Vorlage des Konzeptes: September 2020).</w:t>
      </w:r>
    </w:p>
    <w:p w:rsidR="006B1897" w:rsidRPr="00FF20C9" w:rsidRDefault="006B1897" w:rsidP="00FF20C9">
      <w:pPr>
        <w:rPr>
          <w:rFonts w:ascii="Arial" w:hAnsi="Arial" w:cs="Arial"/>
        </w:rPr>
      </w:pPr>
    </w:p>
    <w:p w:rsidR="00765100" w:rsidRPr="00312518" w:rsidRDefault="00765100" w:rsidP="0076510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lastRenderedPageBreak/>
        <w:t>Schulvorstand</w:t>
      </w:r>
    </w:p>
    <w:p w:rsidR="00765100" w:rsidRPr="00FF20C9" w:rsidRDefault="00765100" w:rsidP="00FF20C9">
      <w:pPr>
        <w:rPr>
          <w:rFonts w:ascii="Arial" w:hAnsi="Arial" w:cs="Arial"/>
        </w:rPr>
      </w:pPr>
      <w:r w:rsidRPr="00FF20C9">
        <w:rPr>
          <w:rFonts w:ascii="Arial" w:hAnsi="Arial" w:cs="Arial"/>
        </w:rPr>
        <w:t>Der Schulvorstand hat sich einstimmig für die offene Ganztagsschule ausgesprochen.</w:t>
      </w:r>
    </w:p>
    <w:p w:rsidR="00765100" w:rsidRDefault="00765100" w:rsidP="00765100">
      <w:pPr>
        <w:pStyle w:val="Listenabsatz"/>
        <w:ind w:left="1080"/>
        <w:rPr>
          <w:rFonts w:ascii="Arial" w:hAnsi="Arial" w:cs="Arial"/>
        </w:rPr>
      </w:pPr>
    </w:p>
    <w:p w:rsidR="006B1897" w:rsidRPr="00312518" w:rsidRDefault="006B1897" w:rsidP="0076510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Gesamtkonferenz</w:t>
      </w:r>
    </w:p>
    <w:p w:rsidR="00765100" w:rsidRPr="00FF20C9" w:rsidRDefault="00765100" w:rsidP="00FF20C9">
      <w:pPr>
        <w:rPr>
          <w:rFonts w:ascii="Arial" w:hAnsi="Arial" w:cs="Arial"/>
        </w:rPr>
      </w:pPr>
      <w:r w:rsidRPr="00FF20C9">
        <w:rPr>
          <w:rFonts w:ascii="Arial" w:hAnsi="Arial" w:cs="Arial"/>
        </w:rPr>
        <w:t>Da durch das Versammlungsverbot während der Corona-Einschränkungen keine  Gesamtkonferenz zum Schuljahresende stattfinden konnte, wird das Konzept der GK erst Anfang November vorgelegt.</w:t>
      </w:r>
      <w:r w:rsidR="00FF20C9">
        <w:rPr>
          <w:rFonts w:ascii="Arial" w:hAnsi="Arial" w:cs="Arial"/>
        </w:rPr>
        <w:t xml:space="preserve"> Da die GK aus dem Kollegium besteht (das sich für die Einführung entschieden hat) und zum großen Teil aus Eltern, die auch im Schulvorstand tätig sind (ebenfalls für die Einführung entschieden), ist von einer Zustimmung zur Einführung einer offenen Ganztagsschule auszugehen.</w:t>
      </w:r>
    </w:p>
    <w:p w:rsidR="00765100" w:rsidRPr="00312518" w:rsidRDefault="00765100" w:rsidP="00765100">
      <w:pPr>
        <w:pStyle w:val="Listenabsatz"/>
        <w:ind w:left="1080"/>
        <w:rPr>
          <w:rFonts w:ascii="Arial" w:hAnsi="Arial" w:cs="Arial"/>
        </w:rPr>
      </w:pPr>
    </w:p>
    <w:p w:rsidR="00C969FB" w:rsidRPr="00312518" w:rsidRDefault="00C969FB" w:rsidP="00C159CD">
      <w:pPr>
        <w:pStyle w:val="Listenabsatz"/>
        <w:numPr>
          <w:ilvl w:val="1"/>
          <w:numId w:val="3"/>
        </w:numPr>
        <w:rPr>
          <w:rFonts w:ascii="Arial" w:hAnsi="Arial" w:cs="Arial"/>
        </w:rPr>
      </w:pPr>
      <w:r w:rsidRPr="00312518">
        <w:rPr>
          <w:rFonts w:ascii="Arial" w:hAnsi="Arial" w:cs="Arial"/>
        </w:rPr>
        <w:t xml:space="preserve">Kollegium </w:t>
      </w:r>
    </w:p>
    <w:p w:rsidR="00765100" w:rsidRPr="00FF20C9" w:rsidRDefault="00765100" w:rsidP="00FF20C9">
      <w:pPr>
        <w:rPr>
          <w:rFonts w:ascii="Arial" w:hAnsi="Arial" w:cs="Arial"/>
        </w:rPr>
      </w:pPr>
      <w:r w:rsidRPr="00FF20C9">
        <w:rPr>
          <w:rFonts w:ascii="Arial" w:hAnsi="Arial" w:cs="Arial"/>
        </w:rPr>
        <w:t>Das Kollegium entschied sich mit ¾-Mehrheit für die offenen GTS. Das übrige Viertel war größtenteils unentschlossen und nicht dagegen.</w:t>
      </w:r>
    </w:p>
    <w:p w:rsidR="00C969FB" w:rsidRDefault="00C969FB" w:rsidP="00C969FB">
      <w:pPr>
        <w:pStyle w:val="Listenabsatz"/>
        <w:rPr>
          <w:rFonts w:ascii="Arial" w:hAnsi="Arial" w:cs="Arial"/>
        </w:rPr>
      </w:pPr>
    </w:p>
    <w:p w:rsidR="005966E4" w:rsidRDefault="005966E4" w:rsidP="00C969FB">
      <w:pPr>
        <w:pStyle w:val="Listenabsatz"/>
        <w:rPr>
          <w:rFonts w:ascii="Arial" w:hAnsi="Arial" w:cs="Arial"/>
        </w:rPr>
      </w:pPr>
    </w:p>
    <w:p w:rsidR="006B1897" w:rsidRPr="00312518" w:rsidRDefault="006B1897" w:rsidP="00C969FB">
      <w:pPr>
        <w:pStyle w:val="Listenabsatz"/>
        <w:rPr>
          <w:rFonts w:ascii="Arial" w:hAnsi="Arial" w:cs="Arial"/>
        </w:rPr>
      </w:pPr>
    </w:p>
    <w:p w:rsidR="00C969FB" w:rsidRPr="00560EFC" w:rsidRDefault="00560EFC" w:rsidP="00560EFC">
      <w:pPr>
        <w:pStyle w:val="Listenabsatz"/>
        <w:numPr>
          <w:ilvl w:val="0"/>
          <w:numId w:val="3"/>
        </w:numPr>
        <w:rPr>
          <w:rFonts w:ascii="Arial" w:hAnsi="Arial" w:cs="Arial"/>
          <w:u w:val="single"/>
        </w:rPr>
      </w:pPr>
      <w:r w:rsidRPr="00560EFC">
        <w:rPr>
          <w:rFonts w:ascii="Arial" w:hAnsi="Arial" w:cs="Arial"/>
          <w:u w:val="single"/>
        </w:rPr>
        <w:t>Evaluation</w:t>
      </w:r>
    </w:p>
    <w:p w:rsidR="00C969FB" w:rsidRPr="00312518" w:rsidRDefault="00560EFC" w:rsidP="00733F8D">
      <w:pPr>
        <w:rPr>
          <w:rFonts w:ascii="Arial" w:hAnsi="Arial" w:cs="Arial"/>
        </w:rPr>
      </w:pPr>
      <w:r>
        <w:rPr>
          <w:rFonts w:ascii="Arial" w:hAnsi="Arial" w:cs="Arial"/>
        </w:rPr>
        <w:t xml:space="preserve">Die Evaluation erfolgt jährlich unter Beteiligung aller Kollegen, pädagogischen Mitarbeiter, </w:t>
      </w:r>
      <w:r w:rsidR="005966E4">
        <w:rPr>
          <w:rFonts w:ascii="Arial" w:hAnsi="Arial" w:cs="Arial"/>
        </w:rPr>
        <w:t>außerschulischer Partner und Natürlich der Eltern- und Schülerschaft.</w:t>
      </w:r>
    </w:p>
    <w:sectPr w:rsidR="00C969FB" w:rsidRPr="003125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erif CJK SC">
    <w:charset w:val="00"/>
    <w:family w:val="auto"/>
    <w:pitch w:val="variable"/>
  </w:font>
  <w:font w:name="Liberation Serif">
    <w:altName w:val="Times New Roman"/>
    <w:charset w:val="00"/>
    <w:family w:val="roman"/>
    <w:pitch w:val="variable"/>
  </w:font>
  <w:font w:name="FreeSans">
    <w:altName w:val="Calibr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1265"/>
    <w:multiLevelType w:val="multilevel"/>
    <w:tmpl w:val="14B4A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53C6A4A"/>
    <w:multiLevelType w:val="hybridMultilevel"/>
    <w:tmpl w:val="E130861C"/>
    <w:lvl w:ilvl="0" w:tplc="4F4C67E2">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E803E5F"/>
    <w:multiLevelType w:val="multilevel"/>
    <w:tmpl w:val="14B4A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98A4A34"/>
    <w:multiLevelType w:val="multilevel"/>
    <w:tmpl w:val="14B4A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72B67D59"/>
    <w:multiLevelType w:val="multilevel"/>
    <w:tmpl w:val="14B4A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13"/>
    <w:rsid w:val="00063BC1"/>
    <w:rsid w:val="000A09C0"/>
    <w:rsid w:val="0016725E"/>
    <w:rsid w:val="002451EF"/>
    <w:rsid w:val="0024580A"/>
    <w:rsid w:val="002F4D9A"/>
    <w:rsid w:val="00312518"/>
    <w:rsid w:val="004110B1"/>
    <w:rsid w:val="00464E0C"/>
    <w:rsid w:val="00466682"/>
    <w:rsid w:val="00560EFC"/>
    <w:rsid w:val="005726E1"/>
    <w:rsid w:val="005966E4"/>
    <w:rsid w:val="005A63CC"/>
    <w:rsid w:val="005E6B53"/>
    <w:rsid w:val="00646819"/>
    <w:rsid w:val="006B1897"/>
    <w:rsid w:val="00713AB2"/>
    <w:rsid w:val="00733F8D"/>
    <w:rsid w:val="0076149D"/>
    <w:rsid w:val="00765100"/>
    <w:rsid w:val="00863E13"/>
    <w:rsid w:val="0089644A"/>
    <w:rsid w:val="009F3260"/>
    <w:rsid w:val="009F60E8"/>
    <w:rsid w:val="00A95E0F"/>
    <w:rsid w:val="00AA0CAA"/>
    <w:rsid w:val="00BD7F09"/>
    <w:rsid w:val="00C159CD"/>
    <w:rsid w:val="00C969FB"/>
    <w:rsid w:val="00D01590"/>
    <w:rsid w:val="00DC2473"/>
    <w:rsid w:val="00DD0CDC"/>
    <w:rsid w:val="00EB2C5C"/>
    <w:rsid w:val="00EC1305"/>
    <w:rsid w:val="00FA49A8"/>
    <w:rsid w:val="00FF20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3E13"/>
    <w:pPr>
      <w:ind w:left="720"/>
      <w:contextualSpacing/>
    </w:pPr>
  </w:style>
  <w:style w:type="table" w:styleId="Tabellenraster">
    <w:name w:val="Table Grid"/>
    <w:basedOn w:val="NormaleTabelle"/>
    <w:uiPriority w:val="39"/>
    <w:rsid w:val="000A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3E13"/>
    <w:pPr>
      <w:ind w:left="720"/>
      <w:contextualSpacing/>
    </w:pPr>
  </w:style>
  <w:style w:type="table" w:styleId="Tabellenraster">
    <w:name w:val="Table Grid"/>
    <w:basedOn w:val="NormaleTabelle"/>
    <w:uiPriority w:val="39"/>
    <w:rsid w:val="000A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0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hure.de/change/22410/17svbl-6-291.htm" TargetMode="External"/><Relationship Id="rId4" Type="http://schemas.openxmlformats.org/officeDocument/2006/relationships/settings" Target="settings.xml"/><Relationship Id="rId9" Type="http://schemas.openxmlformats.org/officeDocument/2006/relationships/hyperlink" Target="mailto:schulleitung@hardautalschul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3051</Words>
  <Characters>19223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Horey-Kück</dc:creator>
  <cp:lastModifiedBy>Anna Horey</cp:lastModifiedBy>
  <cp:revision>2</cp:revision>
  <dcterms:created xsi:type="dcterms:W3CDTF">2021-01-31T12:27:00Z</dcterms:created>
  <dcterms:modified xsi:type="dcterms:W3CDTF">2021-01-31T12:27:00Z</dcterms:modified>
</cp:coreProperties>
</file>